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33C45" w14:textId="75B3BB1D" w:rsidR="00B04507" w:rsidRPr="00B04507" w:rsidRDefault="00B04507" w:rsidP="00B04507">
      <w:pPr>
        <w:pStyle w:val="ae"/>
        <w:widowControl w:val="0"/>
        <w:pBdr>
          <w:bottom w:val="none" w:sz="0" w:space="0" w:color="auto"/>
        </w:pBdr>
        <w:tabs>
          <w:tab w:val="clear" w:pos="4153"/>
          <w:tab w:val="clear" w:pos="8306"/>
          <w:tab w:val="right" w:pos="9781"/>
          <w:tab w:val="right" w:pos="13323"/>
        </w:tabs>
        <w:overflowPunct w:val="0"/>
        <w:autoSpaceDE w:val="0"/>
        <w:autoSpaceDN w:val="0"/>
        <w:adjustRightInd w:val="0"/>
        <w:snapToGrid/>
        <w:spacing w:before="60" w:after="60"/>
        <w:jc w:val="left"/>
        <w:textAlignment w:val="baseline"/>
        <w:outlineLvl w:val="0"/>
        <w:rPr>
          <w:rFonts w:ascii="Arial" w:eastAsia="Times New Roman" w:hAnsi="Arial" w:cs="Arial"/>
          <w:b/>
          <w:sz w:val="22"/>
          <w:szCs w:val="20"/>
        </w:rPr>
      </w:pPr>
      <w:bookmarkStart w:id="0" w:name="_Hlk134977185"/>
      <w:bookmarkEnd w:id="0"/>
      <w:r w:rsidRPr="00B04507">
        <w:rPr>
          <w:rFonts w:ascii="Arial" w:eastAsia="Times New Roman" w:hAnsi="Arial" w:cs="Arial"/>
          <w:b/>
          <w:sz w:val="22"/>
          <w:szCs w:val="20"/>
        </w:rPr>
        <w:t>3GPP TSG-RAN WG4 Meeting # 108</w:t>
      </w:r>
      <w:r w:rsidR="00BA665F">
        <w:rPr>
          <w:rFonts w:ascii="Arial" w:eastAsia="Times New Roman" w:hAnsi="Arial" w:cs="Arial"/>
          <w:b/>
          <w:sz w:val="22"/>
          <w:szCs w:val="20"/>
        </w:rPr>
        <w:t>bis</w:t>
      </w:r>
      <w:r w:rsidRPr="00B04507">
        <w:rPr>
          <w:rFonts w:ascii="Arial" w:eastAsia="Times New Roman" w:hAnsi="Arial" w:cs="Arial"/>
          <w:b/>
          <w:sz w:val="22"/>
          <w:szCs w:val="20"/>
        </w:rPr>
        <w:tab/>
        <w:t>R4-231</w:t>
      </w:r>
      <w:r w:rsidR="00911FED">
        <w:rPr>
          <w:rFonts w:ascii="Arial" w:eastAsia="Times New Roman" w:hAnsi="Arial" w:cs="Arial"/>
          <w:b/>
          <w:sz w:val="22"/>
          <w:szCs w:val="20"/>
        </w:rPr>
        <w:t>7752</w:t>
      </w:r>
    </w:p>
    <w:p w14:paraId="53BBF363" w14:textId="76EBA5CC" w:rsidR="00B04507" w:rsidRPr="00B04507" w:rsidRDefault="00911FED" w:rsidP="00B04507">
      <w:pPr>
        <w:pStyle w:val="ae"/>
        <w:widowControl w:val="0"/>
        <w:pBdr>
          <w:bottom w:val="none" w:sz="0" w:space="0" w:color="auto"/>
        </w:pBdr>
        <w:tabs>
          <w:tab w:val="clear" w:pos="4153"/>
          <w:tab w:val="clear" w:pos="8306"/>
          <w:tab w:val="right" w:pos="9781"/>
          <w:tab w:val="right" w:pos="13323"/>
        </w:tabs>
        <w:overflowPunct w:val="0"/>
        <w:autoSpaceDE w:val="0"/>
        <w:autoSpaceDN w:val="0"/>
        <w:adjustRightInd w:val="0"/>
        <w:snapToGrid/>
        <w:spacing w:before="60" w:after="60"/>
        <w:jc w:val="left"/>
        <w:textAlignment w:val="baseline"/>
        <w:outlineLvl w:val="0"/>
        <w:rPr>
          <w:rFonts w:ascii="Arial" w:eastAsia="Times New Roman" w:hAnsi="Arial" w:cs="Arial"/>
          <w:b/>
          <w:sz w:val="22"/>
          <w:szCs w:val="20"/>
        </w:rPr>
      </w:pPr>
      <w:r w:rsidRPr="00911FED">
        <w:rPr>
          <w:rFonts w:ascii="Arial" w:eastAsia="Times New Roman" w:hAnsi="Arial" w:cs="Arial"/>
          <w:b/>
          <w:sz w:val="22"/>
          <w:szCs w:val="20"/>
        </w:rPr>
        <w:t>Xiamen, China, October 9th– 13th, 2023</w:t>
      </w:r>
    </w:p>
    <w:p w14:paraId="67A35501" w14:textId="77777777" w:rsidR="00B04507" w:rsidRPr="00911FED" w:rsidRDefault="00B04507">
      <w:pPr>
        <w:tabs>
          <w:tab w:val="left" w:pos="1985"/>
        </w:tabs>
        <w:jc w:val="both"/>
        <w:rPr>
          <w:rFonts w:ascii="Arial" w:hAnsi="Arial" w:cs="Arial"/>
          <w:b/>
          <w:sz w:val="22"/>
        </w:rPr>
      </w:pPr>
    </w:p>
    <w:p w14:paraId="48C4AFFE" w14:textId="605D8A46" w:rsidR="002976B0" w:rsidRPr="003629B6" w:rsidRDefault="002976B0">
      <w:pPr>
        <w:tabs>
          <w:tab w:val="left" w:pos="1985"/>
        </w:tabs>
        <w:jc w:val="both"/>
        <w:rPr>
          <w:rFonts w:ascii="Arial" w:hAnsi="Arial" w:cs="Arial"/>
          <w:b/>
          <w:sz w:val="22"/>
          <w:lang w:eastAsia="zh-CN"/>
        </w:rPr>
      </w:pPr>
      <w:r w:rsidRPr="003629B6">
        <w:rPr>
          <w:rFonts w:ascii="Arial" w:hAnsi="Arial" w:cs="Arial"/>
          <w:b/>
          <w:sz w:val="22"/>
        </w:rPr>
        <w:t xml:space="preserve">Title: </w:t>
      </w:r>
      <w:r w:rsidRPr="003629B6">
        <w:rPr>
          <w:rFonts w:ascii="Arial" w:hAnsi="Arial" w:cs="Arial"/>
          <w:b/>
          <w:sz w:val="22"/>
        </w:rPr>
        <w:tab/>
      </w:r>
      <w:r w:rsidRPr="003629B6">
        <w:rPr>
          <w:rFonts w:ascii="Arial" w:hAnsi="Arial" w:cs="Arial"/>
          <w:sz w:val="22"/>
          <w:lang w:eastAsia="zh-CN"/>
        </w:rPr>
        <w:t>WF on 4Tx UE RF requirements</w:t>
      </w:r>
    </w:p>
    <w:p w14:paraId="3CA06D27" w14:textId="176D54CD" w:rsidR="002976B0" w:rsidRPr="003629B6" w:rsidRDefault="002976B0">
      <w:pPr>
        <w:tabs>
          <w:tab w:val="left" w:pos="1985"/>
        </w:tabs>
        <w:jc w:val="both"/>
        <w:rPr>
          <w:rFonts w:ascii="Arial" w:hAnsi="Arial" w:cs="Arial"/>
          <w:sz w:val="22"/>
          <w:lang w:eastAsia="zh-CN"/>
        </w:rPr>
      </w:pPr>
      <w:r w:rsidRPr="003629B6">
        <w:rPr>
          <w:rFonts w:ascii="Arial" w:hAnsi="Arial" w:cs="Arial"/>
          <w:b/>
          <w:sz w:val="22"/>
        </w:rPr>
        <w:t>Agenda Item:</w:t>
      </w:r>
      <w:r w:rsidRPr="003629B6">
        <w:rPr>
          <w:rFonts w:ascii="Arial" w:hAnsi="Arial" w:cs="Arial"/>
          <w:b/>
          <w:sz w:val="22"/>
        </w:rPr>
        <w:tab/>
      </w:r>
      <w:r w:rsidR="00911FED">
        <w:rPr>
          <w:rFonts w:ascii="Arial" w:eastAsia="MS Mincho" w:hAnsi="Arial" w:cs="Arial"/>
          <w:sz w:val="22"/>
          <w:lang w:val="pt-BR" w:eastAsia="ja-JP"/>
        </w:rPr>
        <w:t>5</w:t>
      </w:r>
      <w:r w:rsidR="004B1DB9">
        <w:rPr>
          <w:rFonts w:ascii="Arial" w:eastAsia="MS Mincho" w:hAnsi="Arial" w:cs="Arial"/>
          <w:sz w:val="22"/>
          <w:lang w:val="pt-BR" w:eastAsia="ja-JP"/>
        </w:rPr>
        <w:t>.</w:t>
      </w:r>
      <w:r w:rsidR="00911FED">
        <w:rPr>
          <w:rFonts w:ascii="Arial" w:eastAsia="MS Mincho" w:hAnsi="Arial" w:cs="Arial"/>
          <w:sz w:val="22"/>
          <w:lang w:val="pt-BR" w:eastAsia="ja-JP"/>
        </w:rPr>
        <w:t>3</w:t>
      </w:r>
      <w:r w:rsidR="004B1DB9">
        <w:rPr>
          <w:rFonts w:ascii="Arial" w:eastAsia="MS Mincho" w:hAnsi="Arial" w:cs="Arial"/>
          <w:sz w:val="22"/>
          <w:lang w:val="pt-BR" w:eastAsia="ja-JP"/>
        </w:rPr>
        <w:t>.4</w:t>
      </w:r>
    </w:p>
    <w:p w14:paraId="71884EC0" w14:textId="77777777" w:rsidR="002976B0" w:rsidRPr="003629B6" w:rsidRDefault="002976B0">
      <w:pPr>
        <w:tabs>
          <w:tab w:val="left" w:pos="1985"/>
        </w:tabs>
        <w:jc w:val="both"/>
        <w:rPr>
          <w:rFonts w:ascii="Arial" w:hAnsi="Arial" w:cs="Arial"/>
          <w:sz w:val="22"/>
        </w:rPr>
      </w:pPr>
      <w:r w:rsidRPr="003629B6">
        <w:rPr>
          <w:rFonts w:ascii="Arial" w:hAnsi="Arial" w:cs="Arial"/>
          <w:b/>
          <w:sz w:val="22"/>
        </w:rPr>
        <w:t xml:space="preserve">Source: </w:t>
      </w:r>
      <w:r w:rsidRPr="003629B6">
        <w:rPr>
          <w:rFonts w:ascii="Arial" w:hAnsi="Arial" w:cs="Arial"/>
          <w:b/>
          <w:sz w:val="22"/>
        </w:rPr>
        <w:tab/>
      </w:r>
      <w:r w:rsidRPr="003629B6">
        <w:rPr>
          <w:rFonts w:ascii="Arial" w:hAnsi="Arial" w:cs="Arial"/>
          <w:sz w:val="22"/>
        </w:rPr>
        <w:t>vivo</w:t>
      </w:r>
    </w:p>
    <w:p w14:paraId="154216EF" w14:textId="77777777" w:rsidR="002976B0" w:rsidRPr="003629B6" w:rsidRDefault="002976B0">
      <w:pPr>
        <w:tabs>
          <w:tab w:val="left" w:pos="1985"/>
        </w:tabs>
        <w:jc w:val="both"/>
        <w:rPr>
          <w:rFonts w:ascii="Arial" w:hAnsi="Arial" w:cs="Arial"/>
          <w:b/>
          <w:sz w:val="22"/>
          <w:lang w:eastAsia="zh-CN"/>
        </w:rPr>
      </w:pPr>
      <w:r w:rsidRPr="003629B6">
        <w:rPr>
          <w:rFonts w:ascii="Arial" w:hAnsi="Arial" w:cs="Arial"/>
          <w:b/>
          <w:sz w:val="22"/>
        </w:rPr>
        <w:t>Document for:</w:t>
      </w:r>
      <w:r w:rsidRPr="003629B6">
        <w:rPr>
          <w:rFonts w:ascii="Arial" w:hAnsi="Arial" w:cs="Arial"/>
          <w:b/>
          <w:sz w:val="22"/>
        </w:rPr>
        <w:tab/>
      </w:r>
      <w:r w:rsidRPr="003629B6">
        <w:rPr>
          <w:rFonts w:ascii="Arial" w:hAnsi="Arial" w:cs="Arial"/>
          <w:sz w:val="22"/>
          <w:lang w:eastAsia="zh-CN"/>
        </w:rPr>
        <w:t>Approval</w:t>
      </w:r>
    </w:p>
    <w:p w14:paraId="237699FB" w14:textId="504D331F" w:rsidR="002976B0" w:rsidRDefault="002976B0">
      <w:pPr>
        <w:pStyle w:val="1"/>
        <w:rPr>
          <w:sz w:val="24"/>
          <w:szCs w:val="28"/>
        </w:rPr>
      </w:pPr>
      <w:r w:rsidRPr="003629B6">
        <w:rPr>
          <w:sz w:val="24"/>
          <w:szCs w:val="28"/>
        </w:rPr>
        <w:t>Way Forward</w:t>
      </w:r>
    </w:p>
    <w:p w14:paraId="01FE4994" w14:textId="77777777" w:rsidR="009F513D" w:rsidRDefault="009F513D" w:rsidP="00945442">
      <w:pPr>
        <w:rPr>
          <w:b/>
          <w:u w:val="single"/>
        </w:rPr>
      </w:pPr>
    </w:p>
    <w:p w14:paraId="34982461" w14:textId="75DEDE2D" w:rsidR="00945442" w:rsidRPr="008C09E7" w:rsidRDefault="00945442" w:rsidP="00945442">
      <w:pPr>
        <w:rPr>
          <w:u w:val="single"/>
          <w:lang w:eastAsia="zh-CN"/>
        </w:rPr>
      </w:pPr>
      <w:r w:rsidRPr="008C09E7">
        <w:rPr>
          <w:b/>
          <w:u w:val="single"/>
        </w:rPr>
        <w:t xml:space="preserve">UE capability for 4Tx </w:t>
      </w:r>
      <w:proofErr w:type="spellStart"/>
      <w:r w:rsidRPr="008C09E7">
        <w:rPr>
          <w:b/>
          <w:u w:val="single"/>
        </w:rPr>
        <w:t>TxD</w:t>
      </w:r>
      <w:proofErr w:type="spellEnd"/>
    </w:p>
    <w:p w14:paraId="48B037E7" w14:textId="2C506427" w:rsidR="00945442" w:rsidRPr="00313C02" w:rsidRDefault="00945442" w:rsidP="00945442">
      <w:pPr>
        <w:pStyle w:val="af3"/>
        <w:numPr>
          <w:ilvl w:val="0"/>
          <w:numId w:val="5"/>
        </w:numPr>
        <w:ind w:left="720" w:firstLineChars="0"/>
      </w:pPr>
      <w:r w:rsidRPr="00313C02">
        <w:t>WF:</w:t>
      </w:r>
      <w:bookmarkStart w:id="1" w:name="_GoBack"/>
      <w:bookmarkEnd w:id="1"/>
    </w:p>
    <w:p w14:paraId="2B5D6F33" w14:textId="77777777" w:rsidR="00945442" w:rsidRPr="00313C02" w:rsidRDefault="00945442" w:rsidP="00945442">
      <w:pPr>
        <w:pStyle w:val="af3"/>
        <w:numPr>
          <w:ilvl w:val="1"/>
          <w:numId w:val="5"/>
        </w:numPr>
        <w:ind w:left="1440" w:firstLineChars="0"/>
      </w:pPr>
      <w:r w:rsidRPr="00313C02">
        <w:t xml:space="preserve">Introduce a new UE capability to indicate 4Tx </w:t>
      </w:r>
      <w:proofErr w:type="spellStart"/>
      <w:r w:rsidRPr="00313C02">
        <w:t>TxD</w:t>
      </w:r>
      <w:proofErr w:type="spellEnd"/>
      <w:r w:rsidRPr="00313C02">
        <w:t>.</w:t>
      </w:r>
    </w:p>
    <w:p w14:paraId="3A7FC441" w14:textId="64C04C3F" w:rsidR="00945442" w:rsidRPr="00313C02" w:rsidRDefault="00945442" w:rsidP="00945442">
      <w:pPr>
        <w:pStyle w:val="af3"/>
        <w:numPr>
          <w:ilvl w:val="1"/>
          <w:numId w:val="5"/>
        </w:numPr>
        <w:ind w:left="1440" w:firstLineChars="0"/>
      </w:pPr>
      <w:r w:rsidRPr="00313C02">
        <w:t>The granularity of the UE capability is per band per band combination</w:t>
      </w:r>
    </w:p>
    <w:p w14:paraId="3DDD4CBC" w14:textId="77777777" w:rsidR="00945442" w:rsidRPr="00945442" w:rsidRDefault="00945442" w:rsidP="00945442"/>
    <w:p w14:paraId="2BC565D3" w14:textId="0163DF32" w:rsidR="00400749" w:rsidRDefault="00400749" w:rsidP="00400749">
      <w:pPr>
        <w:rPr>
          <w:b/>
          <w:u w:val="single"/>
        </w:rPr>
      </w:pPr>
      <w:proofErr w:type="spellStart"/>
      <w:proofErr w:type="gramStart"/>
      <w:r w:rsidRPr="00F9379F">
        <w:rPr>
          <w:b/>
          <w:u w:val="single"/>
        </w:rPr>
        <w:t>P</w:t>
      </w:r>
      <w:r w:rsidRPr="00F9379F">
        <w:rPr>
          <w:b/>
          <w:u w:val="single"/>
          <w:vertAlign w:val="subscript"/>
        </w:rPr>
        <w:t>CMAX,c</w:t>
      </w:r>
      <w:proofErr w:type="spellEnd"/>
      <w:proofErr w:type="gramEnd"/>
      <w:r w:rsidRPr="00F9379F">
        <w:rPr>
          <w:b/>
          <w:u w:val="single"/>
        </w:rPr>
        <w:t xml:space="preserve"> tolerance for 4Tx</w:t>
      </w:r>
    </w:p>
    <w:p w14:paraId="37B640C8" w14:textId="0CC74FDD" w:rsidR="00911FED" w:rsidRDefault="00911FED" w:rsidP="009E3E8D">
      <w:pPr>
        <w:pStyle w:val="af3"/>
        <w:numPr>
          <w:ilvl w:val="0"/>
          <w:numId w:val="5"/>
        </w:numPr>
        <w:spacing w:after="120"/>
        <w:ind w:left="720" w:firstLineChars="0"/>
        <w:rPr>
          <w:szCs w:val="24"/>
          <w:lang w:eastAsia="zh-CN"/>
        </w:rPr>
      </w:pPr>
      <w:r>
        <w:rPr>
          <w:rFonts w:hint="eastAsia"/>
          <w:szCs w:val="24"/>
          <w:lang w:eastAsia="zh-CN"/>
        </w:rPr>
        <w:t>B</w:t>
      </w:r>
      <w:r>
        <w:rPr>
          <w:szCs w:val="24"/>
          <w:lang w:eastAsia="zh-CN"/>
        </w:rPr>
        <w:t>ackground</w:t>
      </w:r>
    </w:p>
    <w:p w14:paraId="554F95B2" w14:textId="48F3E8B0" w:rsidR="009F513D" w:rsidRPr="00F97965" w:rsidRDefault="009F513D" w:rsidP="009F513D">
      <w:pPr>
        <w:pStyle w:val="af3"/>
        <w:numPr>
          <w:ilvl w:val="1"/>
          <w:numId w:val="5"/>
        </w:numPr>
        <w:spacing w:after="120"/>
        <w:ind w:firstLineChars="0"/>
        <w:rPr>
          <w:szCs w:val="24"/>
          <w:lang w:eastAsia="zh-CN"/>
        </w:rPr>
      </w:pPr>
      <w:r w:rsidRPr="00F97965">
        <w:rPr>
          <w:szCs w:val="24"/>
          <w:lang w:eastAsia="zh-CN"/>
        </w:rPr>
        <w:t>There were two options originally for discussion</w:t>
      </w:r>
      <w:r w:rsidR="00F97965" w:rsidRPr="00F97965">
        <w:rPr>
          <w:szCs w:val="24"/>
          <w:lang w:eastAsia="zh-CN"/>
        </w:rPr>
        <w:t xml:space="preserve">, one is </w:t>
      </w:r>
      <w:r w:rsidR="00F97965" w:rsidRPr="00F97965">
        <w:rPr>
          <w:rFonts w:eastAsiaTheme="minorEastAsia"/>
        </w:rPr>
        <w:t xml:space="preserve">using a new </w:t>
      </w:r>
      <w:proofErr w:type="spellStart"/>
      <w:r w:rsidR="00F97965" w:rsidRPr="00F97965">
        <w:rPr>
          <w:rFonts w:eastAsiaTheme="minorEastAsia"/>
        </w:rPr>
        <w:t>Pcmax</w:t>
      </w:r>
      <w:proofErr w:type="spellEnd"/>
      <w:r w:rsidR="00F97965" w:rsidRPr="00F97965">
        <w:rPr>
          <w:rFonts w:eastAsiaTheme="minorEastAsia"/>
        </w:rPr>
        <w:t xml:space="preserve"> tolerance curve created by shifting the 2Tx curve by 3 dB</w:t>
      </w:r>
      <w:r w:rsidR="00F97965">
        <w:rPr>
          <w:rFonts w:eastAsiaTheme="minorEastAsia"/>
        </w:rPr>
        <w:t xml:space="preserve">, </w:t>
      </w:r>
      <w:r w:rsidR="00F97965" w:rsidRPr="00F97965">
        <w:rPr>
          <w:rFonts w:eastAsiaTheme="minorEastAsia"/>
        </w:rPr>
        <w:t xml:space="preserve">and the other is reusing the tolerance curve for 2 </w:t>
      </w:r>
      <w:proofErr w:type="spellStart"/>
      <w:proofErr w:type="gramStart"/>
      <w:r w:rsidR="00F97965" w:rsidRPr="00F97965">
        <w:rPr>
          <w:rFonts w:eastAsiaTheme="minorEastAsia"/>
        </w:rPr>
        <w:t>Tx</w:t>
      </w:r>
      <w:r w:rsidR="00A2528D">
        <w:rPr>
          <w:rFonts w:eastAsiaTheme="minorEastAsia"/>
        </w:rPr>
        <w:t>.</w:t>
      </w:r>
      <w:r w:rsidR="00BA665F">
        <w:rPr>
          <w:szCs w:val="24"/>
          <w:lang w:eastAsia="zh-CN"/>
        </w:rPr>
        <w:t>A</w:t>
      </w:r>
      <w:proofErr w:type="spellEnd"/>
      <w:proofErr w:type="gramEnd"/>
      <w:r w:rsidRPr="00F97965">
        <w:rPr>
          <w:szCs w:val="24"/>
          <w:lang w:eastAsia="zh-CN"/>
        </w:rPr>
        <w:t xml:space="preserve"> </w:t>
      </w:r>
      <w:r w:rsidR="00F97965" w:rsidRPr="00F97965">
        <w:rPr>
          <w:szCs w:val="24"/>
          <w:lang w:eastAsia="zh-CN"/>
        </w:rPr>
        <w:t>comparison</w:t>
      </w:r>
      <w:r w:rsidRPr="00F97965">
        <w:rPr>
          <w:szCs w:val="24"/>
          <w:lang w:eastAsia="zh-CN"/>
        </w:rPr>
        <w:t xml:space="preserve"> is provided below</w:t>
      </w:r>
      <w:r w:rsidR="00F97965">
        <w:rPr>
          <w:szCs w:val="24"/>
          <w:lang w:eastAsia="zh-CN"/>
        </w:rPr>
        <w:t xml:space="preserve"> </w:t>
      </w:r>
      <w:r w:rsidR="00F97965" w:rsidRPr="00F97965">
        <w:rPr>
          <w:szCs w:val="24"/>
          <w:lang w:eastAsia="zh-CN"/>
        </w:rPr>
        <w:t>(Reference from R4-2315063)</w:t>
      </w:r>
      <w:r w:rsidR="00F97965">
        <w:rPr>
          <w:szCs w:val="24"/>
          <w:lang w:eastAsia="zh-CN"/>
        </w:rPr>
        <w:t>.</w:t>
      </w:r>
    </w:p>
    <w:p w14:paraId="7A0CE418" w14:textId="5F8F67CE" w:rsidR="00911FED" w:rsidRDefault="00911FED" w:rsidP="00911FED">
      <w:pPr>
        <w:jc w:val="center"/>
      </w:pPr>
      <w:r w:rsidRPr="00911FED">
        <w:rPr>
          <w:noProof/>
        </w:rPr>
        <w:drawing>
          <wp:inline distT="0" distB="0" distL="0" distR="0" wp14:anchorId="1B8E42D9" wp14:editId="677B788A">
            <wp:extent cx="4965053" cy="2673928"/>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88055" cy="2686316"/>
                    </a:xfrm>
                    <a:prstGeom prst="rect">
                      <a:avLst/>
                    </a:prstGeom>
                  </pic:spPr>
                </pic:pic>
              </a:graphicData>
            </a:graphic>
          </wp:inline>
        </w:drawing>
      </w:r>
    </w:p>
    <w:p w14:paraId="5B977443" w14:textId="378213B0" w:rsidR="00911FED" w:rsidRPr="00F97965" w:rsidRDefault="00911FED" w:rsidP="00F97965">
      <w:pPr>
        <w:spacing w:after="120"/>
        <w:jc w:val="center"/>
        <w:rPr>
          <w:szCs w:val="24"/>
          <w:lang w:eastAsia="zh-CN"/>
        </w:rPr>
      </w:pPr>
      <w:r w:rsidRPr="00F97965">
        <w:rPr>
          <w:szCs w:val="24"/>
          <w:lang w:eastAsia="zh-CN"/>
        </w:rPr>
        <w:t xml:space="preserve">Figure 1 – </w:t>
      </w:r>
      <w:proofErr w:type="spellStart"/>
      <w:proofErr w:type="gramStart"/>
      <w:r w:rsidRPr="00F97965">
        <w:rPr>
          <w:szCs w:val="24"/>
          <w:lang w:eastAsia="zh-CN"/>
        </w:rPr>
        <w:t>PCMAX,c</w:t>
      </w:r>
      <w:proofErr w:type="spellEnd"/>
      <w:proofErr w:type="gramEnd"/>
      <w:r w:rsidRPr="00F97965">
        <w:rPr>
          <w:szCs w:val="24"/>
          <w:lang w:eastAsia="zh-CN"/>
        </w:rPr>
        <w:t xml:space="preserve"> tolerance curves</w:t>
      </w:r>
    </w:p>
    <w:p w14:paraId="3F6A681D" w14:textId="16768F3D" w:rsidR="009E3E8D" w:rsidRPr="00E029A8" w:rsidRDefault="009E3E8D" w:rsidP="009E3E8D">
      <w:pPr>
        <w:pStyle w:val="af3"/>
        <w:numPr>
          <w:ilvl w:val="0"/>
          <w:numId w:val="5"/>
        </w:numPr>
        <w:spacing w:after="120"/>
        <w:ind w:left="720" w:firstLineChars="0"/>
        <w:rPr>
          <w:szCs w:val="24"/>
          <w:lang w:eastAsia="zh-CN"/>
        </w:rPr>
      </w:pPr>
      <w:r w:rsidRPr="00E029A8">
        <w:rPr>
          <w:szCs w:val="24"/>
          <w:lang w:eastAsia="zh-CN"/>
        </w:rPr>
        <w:t>WF</w:t>
      </w:r>
    </w:p>
    <w:p w14:paraId="7B1561FA" w14:textId="7D56F2E0" w:rsidR="004720C3" w:rsidRPr="00313C02" w:rsidRDefault="00F97965" w:rsidP="009E3E8D">
      <w:pPr>
        <w:pStyle w:val="af3"/>
        <w:numPr>
          <w:ilvl w:val="1"/>
          <w:numId w:val="5"/>
        </w:numPr>
        <w:spacing w:after="120"/>
        <w:ind w:left="1440" w:firstLineChars="0"/>
        <w:rPr>
          <w:szCs w:val="24"/>
          <w:lang w:eastAsia="zh-CN"/>
        </w:rPr>
      </w:pPr>
      <w:r w:rsidRPr="00313C02">
        <w:rPr>
          <w:szCs w:val="24"/>
          <w:lang w:eastAsia="zh-CN"/>
        </w:rPr>
        <w:t>In RAN4#10</w:t>
      </w:r>
      <w:r w:rsidR="00403417" w:rsidRPr="00313C02">
        <w:rPr>
          <w:szCs w:val="24"/>
          <w:lang w:eastAsia="zh-CN"/>
        </w:rPr>
        <w:t>8bis</w:t>
      </w:r>
      <w:r w:rsidRPr="00313C02">
        <w:rPr>
          <w:szCs w:val="24"/>
          <w:lang w:eastAsia="zh-CN"/>
        </w:rPr>
        <w:t>, adopting the following table which is based on shifting 2Tx curve by 3dB</w:t>
      </w:r>
      <w:r w:rsidR="004720C3" w:rsidRPr="00313C02">
        <w:rPr>
          <w:szCs w:val="24"/>
          <w:lang w:eastAsia="zh-CN"/>
        </w:rPr>
        <w:t xml:space="preserve"> with certain power ranges in []</w:t>
      </w:r>
      <w:r w:rsidR="00403417" w:rsidRPr="00313C02">
        <w:rPr>
          <w:szCs w:val="24"/>
          <w:lang w:eastAsia="zh-CN"/>
        </w:rPr>
        <w:t xml:space="preserve"> as baseline</w:t>
      </w:r>
      <w:r w:rsidRPr="00313C02">
        <w:rPr>
          <w:szCs w:val="24"/>
          <w:lang w:eastAsia="zh-CN"/>
        </w:rPr>
        <w:t>:</w:t>
      </w:r>
    </w:p>
    <w:p w14:paraId="7028EBFC" w14:textId="16F62E32" w:rsidR="009E3E8D" w:rsidRPr="00313C02" w:rsidRDefault="00403417" w:rsidP="009E3E8D">
      <w:pPr>
        <w:pStyle w:val="af3"/>
        <w:numPr>
          <w:ilvl w:val="1"/>
          <w:numId w:val="5"/>
        </w:numPr>
        <w:spacing w:after="120"/>
        <w:ind w:left="1440" w:firstLineChars="0"/>
        <w:rPr>
          <w:szCs w:val="24"/>
          <w:lang w:eastAsia="zh-CN"/>
        </w:rPr>
      </w:pPr>
      <w:r w:rsidRPr="00313C02">
        <w:rPr>
          <w:szCs w:val="24"/>
          <w:lang w:eastAsia="zh-CN"/>
        </w:rPr>
        <w:t>In RAN4#109, t</w:t>
      </w:r>
      <w:r w:rsidR="004720C3" w:rsidRPr="00313C02">
        <w:rPr>
          <w:szCs w:val="24"/>
          <w:lang w:eastAsia="zh-CN"/>
        </w:rPr>
        <w:t xml:space="preserve">he </w:t>
      </w:r>
      <w:r w:rsidR="00945442" w:rsidRPr="00313C02">
        <w:rPr>
          <w:szCs w:val="24"/>
          <w:lang w:eastAsia="zh-CN"/>
        </w:rPr>
        <w:t>range</w:t>
      </w:r>
      <w:r w:rsidRPr="00313C02">
        <w:rPr>
          <w:szCs w:val="24"/>
          <w:lang w:eastAsia="zh-CN"/>
        </w:rPr>
        <w:t>s</w:t>
      </w:r>
      <w:r w:rsidR="004720C3" w:rsidRPr="00313C02">
        <w:rPr>
          <w:szCs w:val="24"/>
          <w:lang w:eastAsia="zh-CN"/>
        </w:rPr>
        <w:t xml:space="preserve"> with [] will be </w:t>
      </w:r>
      <w:r w:rsidR="009F513D" w:rsidRPr="00313C02">
        <w:rPr>
          <w:szCs w:val="24"/>
          <w:lang w:eastAsia="zh-CN"/>
        </w:rPr>
        <w:t>revisited</w:t>
      </w:r>
      <w:r w:rsidRPr="00313C02">
        <w:rPr>
          <w:szCs w:val="24"/>
          <w:lang w:eastAsia="zh-CN"/>
        </w:rPr>
        <w:t xml:space="preserve"> for</w:t>
      </w:r>
      <w:r w:rsidR="00F97965" w:rsidRPr="00313C02">
        <w:rPr>
          <w:szCs w:val="24"/>
          <w:lang w:eastAsia="zh-CN"/>
        </w:rPr>
        <w:t xml:space="preserve"> </w:t>
      </w:r>
      <w:r w:rsidRPr="00313C02">
        <w:rPr>
          <w:szCs w:val="24"/>
          <w:lang w:eastAsia="zh-CN"/>
        </w:rPr>
        <w:t>possible reduction of shift values.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720C3" w:rsidRPr="00A1115A" w14:paraId="1A48E4DB" w14:textId="77777777" w:rsidTr="00B222EE">
        <w:trPr>
          <w:trHeight w:val="240"/>
          <w:jc w:val="center"/>
        </w:trPr>
        <w:tc>
          <w:tcPr>
            <w:tcW w:w="1955" w:type="dxa"/>
            <w:shd w:val="clear" w:color="auto" w:fill="auto"/>
            <w:vAlign w:val="center"/>
          </w:tcPr>
          <w:p w14:paraId="10F35A03" w14:textId="77777777" w:rsidR="004720C3" w:rsidRPr="00A1115A" w:rsidRDefault="004720C3" w:rsidP="00B222EE">
            <w:pPr>
              <w:pStyle w:val="TAH"/>
            </w:pPr>
            <w:proofErr w:type="spellStart"/>
            <w:proofErr w:type="gramStart"/>
            <w:r w:rsidRPr="00A1115A">
              <w:lastRenderedPageBreak/>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shd w:val="clear" w:color="auto" w:fill="auto"/>
            <w:vAlign w:val="center"/>
          </w:tcPr>
          <w:p w14:paraId="62D0E2C1" w14:textId="77777777" w:rsidR="004720C3" w:rsidRPr="00A1115A" w:rsidRDefault="004720C3" w:rsidP="00B222EE">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0297F2C3" w14:textId="77777777" w:rsidR="004720C3" w:rsidRPr="00A1115A" w:rsidRDefault="004720C3" w:rsidP="00B222EE">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4720C3" w:rsidRPr="00A1115A" w14:paraId="32FFCF97" w14:textId="77777777" w:rsidTr="00B222EE">
        <w:trPr>
          <w:trHeight w:val="240"/>
          <w:jc w:val="center"/>
        </w:trPr>
        <w:tc>
          <w:tcPr>
            <w:tcW w:w="1955" w:type="dxa"/>
            <w:shd w:val="clear" w:color="auto" w:fill="auto"/>
            <w:vAlign w:val="center"/>
          </w:tcPr>
          <w:p w14:paraId="79805A02" w14:textId="77777777" w:rsidR="004720C3" w:rsidRPr="00A1115A" w:rsidRDefault="004720C3" w:rsidP="00B222EE">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p>
        </w:tc>
        <w:tc>
          <w:tcPr>
            <w:tcW w:w="2081" w:type="dxa"/>
            <w:shd w:val="clear" w:color="auto" w:fill="auto"/>
          </w:tcPr>
          <w:p w14:paraId="4C09F543" w14:textId="77777777" w:rsidR="004720C3" w:rsidRPr="00A1115A" w:rsidRDefault="004720C3" w:rsidP="00B222EE">
            <w:pPr>
              <w:pStyle w:val="TAC"/>
              <w:rPr>
                <w:rFonts w:eastAsia="CG Times (WN)" w:cs="Arial"/>
              </w:rPr>
            </w:pPr>
            <w:r w:rsidRPr="00A1115A">
              <w:rPr>
                <w:rFonts w:eastAsia="CG Times (WN)" w:cs="Arial" w:hint="eastAsia"/>
              </w:rPr>
              <w:t>3.0</w:t>
            </w:r>
          </w:p>
        </w:tc>
        <w:tc>
          <w:tcPr>
            <w:tcW w:w="2090" w:type="dxa"/>
            <w:shd w:val="clear" w:color="auto" w:fill="auto"/>
          </w:tcPr>
          <w:p w14:paraId="3512F2F7" w14:textId="77777777" w:rsidR="004720C3" w:rsidRPr="00A1115A" w:rsidRDefault="004720C3" w:rsidP="00B222EE">
            <w:pPr>
              <w:pStyle w:val="TAC"/>
              <w:rPr>
                <w:rFonts w:eastAsia="CG Times (WN)" w:cs="Arial"/>
              </w:rPr>
            </w:pPr>
            <w:r w:rsidRPr="00A1115A">
              <w:rPr>
                <w:rFonts w:eastAsia="CG Times (WN)" w:cs="Arial" w:hint="eastAsia"/>
              </w:rPr>
              <w:t>2.0</w:t>
            </w:r>
          </w:p>
        </w:tc>
      </w:tr>
      <w:tr w:rsidR="004720C3" w:rsidRPr="00A1115A" w14:paraId="5CEBFF60" w14:textId="77777777" w:rsidTr="00B222EE">
        <w:trPr>
          <w:trHeight w:val="240"/>
          <w:jc w:val="center"/>
        </w:trPr>
        <w:tc>
          <w:tcPr>
            <w:tcW w:w="1955" w:type="dxa"/>
            <w:shd w:val="clear" w:color="auto" w:fill="auto"/>
            <w:vAlign w:val="center"/>
          </w:tcPr>
          <w:p w14:paraId="1ACB8FE0" w14:textId="77777777" w:rsidR="004720C3" w:rsidRPr="00A1115A" w:rsidRDefault="004720C3" w:rsidP="00B222EE">
            <w:pPr>
              <w:pStyle w:val="TAC"/>
              <w:rPr>
                <w:rFonts w:eastAsia="CG Times (WN)" w:cs="Arial"/>
              </w:rPr>
            </w:pPr>
            <w:r>
              <w:rPr>
                <w:rFonts w:eastAsia="CG Times (WN)" w:cs="Arial"/>
              </w:rPr>
              <w:t>[25]</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[26]</w:t>
            </w:r>
          </w:p>
        </w:tc>
        <w:tc>
          <w:tcPr>
            <w:tcW w:w="2081" w:type="dxa"/>
            <w:shd w:val="clear" w:color="auto" w:fill="auto"/>
          </w:tcPr>
          <w:p w14:paraId="0E5B4AD0" w14:textId="77777777" w:rsidR="004720C3" w:rsidRPr="00A1115A" w:rsidRDefault="004720C3" w:rsidP="00B222EE">
            <w:pPr>
              <w:pStyle w:val="TAC"/>
              <w:rPr>
                <w:rFonts w:eastAsia="CG Times (WN)" w:cs="Arial"/>
              </w:rPr>
            </w:pPr>
            <w:r w:rsidRPr="00A1115A">
              <w:rPr>
                <w:rFonts w:eastAsia="CG Times (WN)" w:cs="Arial"/>
              </w:rPr>
              <w:t>5.0</w:t>
            </w:r>
          </w:p>
        </w:tc>
        <w:tc>
          <w:tcPr>
            <w:tcW w:w="2090" w:type="dxa"/>
            <w:shd w:val="clear" w:color="auto" w:fill="auto"/>
          </w:tcPr>
          <w:p w14:paraId="5F51B725" w14:textId="77777777" w:rsidR="004720C3" w:rsidRPr="00A1115A" w:rsidRDefault="004720C3" w:rsidP="00B222EE">
            <w:pPr>
              <w:pStyle w:val="TAC"/>
              <w:rPr>
                <w:rFonts w:eastAsia="CG Times (WN)" w:cs="Arial"/>
              </w:rPr>
            </w:pPr>
            <w:r w:rsidRPr="00A1115A">
              <w:rPr>
                <w:rFonts w:eastAsia="CG Times (WN)" w:cs="Arial"/>
              </w:rPr>
              <w:t>2.0</w:t>
            </w:r>
          </w:p>
        </w:tc>
      </w:tr>
      <w:tr w:rsidR="004720C3" w:rsidRPr="00A1115A" w14:paraId="0FE083B1" w14:textId="77777777" w:rsidTr="00B222EE">
        <w:trPr>
          <w:trHeight w:val="255"/>
          <w:jc w:val="center"/>
        </w:trPr>
        <w:tc>
          <w:tcPr>
            <w:tcW w:w="1955" w:type="dxa"/>
            <w:shd w:val="clear" w:color="auto" w:fill="auto"/>
            <w:vAlign w:val="center"/>
          </w:tcPr>
          <w:p w14:paraId="64B0E628" w14:textId="77777777" w:rsidR="004720C3" w:rsidRPr="00A1115A" w:rsidRDefault="004720C3" w:rsidP="00B222EE">
            <w:pPr>
              <w:pStyle w:val="TAC"/>
              <w:rPr>
                <w:rFonts w:eastAsia="CG Times (WN)" w:cs="Arial"/>
              </w:rPr>
            </w:pPr>
            <w:r>
              <w:rPr>
                <w:rFonts w:eastAsia="CG Times (WN)" w:cs="Arial"/>
              </w:rPr>
              <w:t>[24]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[25]</w:t>
            </w:r>
          </w:p>
        </w:tc>
        <w:tc>
          <w:tcPr>
            <w:tcW w:w="2081" w:type="dxa"/>
            <w:shd w:val="clear" w:color="auto" w:fill="auto"/>
          </w:tcPr>
          <w:p w14:paraId="717A7607" w14:textId="77777777" w:rsidR="004720C3" w:rsidRPr="00A1115A" w:rsidRDefault="004720C3" w:rsidP="00B222EE">
            <w:pPr>
              <w:pStyle w:val="TAC"/>
              <w:rPr>
                <w:rFonts w:eastAsia="CG Times (WN)" w:cs="Arial"/>
              </w:rPr>
            </w:pPr>
            <w:r w:rsidRPr="00A1115A">
              <w:rPr>
                <w:rFonts w:eastAsia="CG Times (WN)" w:cs="Arial"/>
              </w:rPr>
              <w:t>5.0</w:t>
            </w:r>
          </w:p>
        </w:tc>
        <w:tc>
          <w:tcPr>
            <w:tcW w:w="2090" w:type="dxa"/>
            <w:shd w:val="clear" w:color="auto" w:fill="auto"/>
          </w:tcPr>
          <w:p w14:paraId="020EE129" w14:textId="77777777" w:rsidR="004720C3" w:rsidRPr="00A1115A" w:rsidRDefault="004720C3" w:rsidP="00B222EE">
            <w:pPr>
              <w:pStyle w:val="TAC"/>
              <w:rPr>
                <w:rFonts w:eastAsia="CG Times (WN)" w:cs="Arial"/>
              </w:rPr>
            </w:pPr>
            <w:r w:rsidRPr="00A1115A">
              <w:rPr>
                <w:rFonts w:eastAsia="CG Times (WN)" w:cs="Arial"/>
              </w:rPr>
              <w:t>3.0</w:t>
            </w:r>
          </w:p>
        </w:tc>
      </w:tr>
      <w:tr w:rsidR="004720C3" w:rsidRPr="00A1115A" w14:paraId="5851EB9B" w14:textId="77777777" w:rsidTr="00B222EE">
        <w:trPr>
          <w:trHeight w:val="255"/>
          <w:jc w:val="center"/>
        </w:trPr>
        <w:tc>
          <w:tcPr>
            <w:tcW w:w="1955" w:type="dxa"/>
            <w:shd w:val="clear" w:color="auto" w:fill="auto"/>
            <w:vAlign w:val="center"/>
          </w:tcPr>
          <w:p w14:paraId="3328CDB5" w14:textId="77777777" w:rsidR="004720C3" w:rsidRPr="00A1115A" w:rsidDel="00D96763" w:rsidRDefault="004720C3" w:rsidP="00B222EE">
            <w:pPr>
              <w:pStyle w:val="TAC"/>
              <w:rPr>
                <w:rFonts w:eastAsia="CG Times (WN)" w:cs="Arial"/>
              </w:rPr>
            </w:pPr>
            <w:r>
              <w:rPr>
                <w:rFonts w:eastAsia="CG Times (WN)" w:cs="Arial"/>
              </w:rPr>
              <w:t>23</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24</w:t>
            </w:r>
          </w:p>
        </w:tc>
        <w:tc>
          <w:tcPr>
            <w:tcW w:w="2081" w:type="dxa"/>
            <w:shd w:val="clear" w:color="auto" w:fill="auto"/>
          </w:tcPr>
          <w:p w14:paraId="3F687045" w14:textId="77777777" w:rsidR="004720C3" w:rsidRPr="00A1115A" w:rsidRDefault="004720C3" w:rsidP="00B222EE">
            <w:pPr>
              <w:pStyle w:val="TAC"/>
              <w:rPr>
                <w:rFonts w:eastAsia="CG Times (WN)" w:cs="Arial"/>
              </w:rPr>
            </w:pPr>
            <w:r w:rsidRPr="00A1115A">
              <w:rPr>
                <w:rFonts w:eastAsia="CG Times (WN)" w:cs="Arial"/>
              </w:rPr>
              <w:t>6.0</w:t>
            </w:r>
          </w:p>
        </w:tc>
        <w:tc>
          <w:tcPr>
            <w:tcW w:w="2090" w:type="dxa"/>
            <w:shd w:val="clear" w:color="auto" w:fill="auto"/>
          </w:tcPr>
          <w:p w14:paraId="24A7E6E7" w14:textId="77777777" w:rsidR="004720C3" w:rsidRPr="00A1115A" w:rsidRDefault="004720C3" w:rsidP="00B222EE">
            <w:pPr>
              <w:pStyle w:val="TAC"/>
              <w:rPr>
                <w:rFonts w:eastAsia="CG Times (WN)" w:cs="Arial"/>
              </w:rPr>
            </w:pPr>
            <w:r w:rsidRPr="00A1115A">
              <w:rPr>
                <w:rFonts w:eastAsia="CG Times (WN)" w:cs="Arial"/>
              </w:rPr>
              <w:t>4.0</w:t>
            </w:r>
          </w:p>
        </w:tc>
      </w:tr>
      <w:tr w:rsidR="004720C3" w:rsidRPr="00A1115A" w14:paraId="7C23919F" w14:textId="77777777" w:rsidTr="00B222EE">
        <w:trPr>
          <w:trHeight w:val="247"/>
          <w:jc w:val="center"/>
        </w:trPr>
        <w:tc>
          <w:tcPr>
            <w:tcW w:w="1955" w:type="dxa"/>
            <w:shd w:val="clear" w:color="auto" w:fill="auto"/>
            <w:vAlign w:val="center"/>
          </w:tcPr>
          <w:p w14:paraId="59C88248" w14:textId="77777777" w:rsidR="004720C3" w:rsidRPr="00A1115A" w:rsidRDefault="004720C3" w:rsidP="00B222EE">
            <w:pPr>
              <w:pStyle w:val="TAC"/>
              <w:rPr>
                <w:rFonts w:eastAsia="CG Times (WN)" w:cs="Arial"/>
              </w:rPr>
            </w:pPr>
            <w:r>
              <w:rPr>
                <w:rFonts w:eastAsia="CG Times (WN)" w:cs="Arial"/>
              </w:rPr>
              <w:t>19</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23</w:t>
            </w:r>
          </w:p>
        </w:tc>
        <w:tc>
          <w:tcPr>
            <w:tcW w:w="4171" w:type="dxa"/>
            <w:gridSpan w:val="2"/>
            <w:shd w:val="clear" w:color="auto" w:fill="auto"/>
          </w:tcPr>
          <w:p w14:paraId="7C3AF059" w14:textId="77777777" w:rsidR="004720C3" w:rsidRPr="00A1115A" w:rsidRDefault="004720C3" w:rsidP="00B222EE">
            <w:pPr>
              <w:pStyle w:val="TAC"/>
              <w:rPr>
                <w:rFonts w:eastAsia="CG Times (WN)" w:cs="Arial"/>
              </w:rPr>
            </w:pPr>
            <w:r w:rsidRPr="00A1115A">
              <w:rPr>
                <w:rFonts w:eastAsia="CG Times (WN)" w:cs="Arial"/>
              </w:rPr>
              <w:t>5.0</w:t>
            </w:r>
          </w:p>
        </w:tc>
      </w:tr>
      <w:tr w:rsidR="004720C3" w:rsidRPr="00A1115A" w14:paraId="294C8C20" w14:textId="77777777" w:rsidTr="00B222EE">
        <w:trPr>
          <w:trHeight w:val="225"/>
          <w:jc w:val="center"/>
        </w:trPr>
        <w:tc>
          <w:tcPr>
            <w:tcW w:w="1955" w:type="dxa"/>
            <w:shd w:val="clear" w:color="auto" w:fill="auto"/>
            <w:vAlign w:val="center"/>
          </w:tcPr>
          <w:p w14:paraId="7B96745F" w14:textId="77777777" w:rsidR="004720C3" w:rsidRPr="00A1115A" w:rsidRDefault="004720C3" w:rsidP="00B222EE">
            <w:pPr>
              <w:pStyle w:val="TAC"/>
              <w:rPr>
                <w:rFonts w:eastAsia="CG Times (WN)" w:cs="Arial"/>
              </w:rPr>
            </w:pPr>
            <w:r>
              <w:rPr>
                <w:rFonts w:eastAsia="CG Times (WN)" w:cs="Arial"/>
              </w:rPr>
              <w:t>14</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19</w:t>
            </w:r>
          </w:p>
        </w:tc>
        <w:tc>
          <w:tcPr>
            <w:tcW w:w="4171" w:type="dxa"/>
            <w:gridSpan w:val="2"/>
            <w:shd w:val="clear" w:color="auto" w:fill="auto"/>
          </w:tcPr>
          <w:p w14:paraId="55FB6B34" w14:textId="77777777" w:rsidR="004720C3" w:rsidRPr="00A1115A" w:rsidRDefault="004720C3" w:rsidP="00B222EE">
            <w:pPr>
              <w:pStyle w:val="TAC"/>
              <w:rPr>
                <w:rFonts w:eastAsia="CG Times (WN)" w:cs="Arial"/>
              </w:rPr>
            </w:pPr>
            <w:r w:rsidRPr="00A1115A">
              <w:rPr>
                <w:rFonts w:eastAsia="CG Times (WN)" w:cs="Arial"/>
              </w:rPr>
              <w:t>6.0</w:t>
            </w:r>
          </w:p>
        </w:tc>
      </w:tr>
      <w:tr w:rsidR="004720C3" w:rsidRPr="00A1115A" w14:paraId="3419FD0A" w14:textId="77777777" w:rsidTr="00B222EE">
        <w:trPr>
          <w:trHeight w:val="225"/>
          <w:jc w:val="center"/>
        </w:trPr>
        <w:tc>
          <w:tcPr>
            <w:tcW w:w="1955" w:type="dxa"/>
            <w:shd w:val="clear" w:color="auto" w:fill="auto"/>
            <w:vAlign w:val="center"/>
          </w:tcPr>
          <w:p w14:paraId="78A8601E" w14:textId="77777777" w:rsidR="004720C3" w:rsidRPr="00A1115A" w:rsidRDefault="004720C3" w:rsidP="00B222EE">
            <w:pPr>
              <w:pStyle w:val="TAC"/>
              <w:rPr>
                <w:rFonts w:eastAsia="CG Times (WN)" w:cs="Arial"/>
              </w:rPr>
            </w:pPr>
            <w:r w:rsidRPr="001C0CC4">
              <w:rPr>
                <w:rFonts w:eastAsia="CG Times (WN)" w:cs="Arial"/>
              </w:rPr>
              <w:t xml:space="preserve">-40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14</w:t>
            </w:r>
          </w:p>
        </w:tc>
        <w:tc>
          <w:tcPr>
            <w:tcW w:w="4171" w:type="dxa"/>
            <w:gridSpan w:val="2"/>
            <w:shd w:val="clear" w:color="auto" w:fill="auto"/>
          </w:tcPr>
          <w:p w14:paraId="6E7C5D73" w14:textId="77777777" w:rsidR="004720C3" w:rsidRPr="00A1115A" w:rsidRDefault="004720C3" w:rsidP="00B222EE">
            <w:pPr>
              <w:pStyle w:val="TAC"/>
              <w:rPr>
                <w:rFonts w:eastAsia="CG Times (WN)" w:cs="Arial"/>
              </w:rPr>
            </w:pPr>
            <w:r w:rsidRPr="00A1115A">
              <w:rPr>
                <w:rFonts w:eastAsia="CG Times (WN)" w:cs="Arial"/>
              </w:rPr>
              <w:t>7.0</w:t>
            </w:r>
          </w:p>
        </w:tc>
      </w:tr>
    </w:tbl>
    <w:p w14:paraId="7EFDBE89" w14:textId="765B5A74" w:rsidR="00945442" w:rsidRDefault="00945442" w:rsidP="00400749">
      <w:pPr>
        <w:rPr>
          <w:b/>
          <w:u w:val="single"/>
        </w:rPr>
      </w:pPr>
    </w:p>
    <w:p w14:paraId="29AA1D90" w14:textId="77777777" w:rsidR="00F97965" w:rsidRDefault="00F97965" w:rsidP="00400749">
      <w:pPr>
        <w:rPr>
          <w:b/>
          <w:u w:val="single"/>
        </w:rPr>
      </w:pPr>
    </w:p>
    <w:p w14:paraId="0FCE6D6A" w14:textId="7DC12615" w:rsidR="00945442" w:rsidRPr="008C09E7" w:rsidRDefault="00945442" w:rsidP="00945442">
      <w:pPr>
        <w:rPr>
          <w:b/>
          <w:u w:val="single"/>
        </w:rPr>
      </w:pPr>
      <w:r w:rsidRPr="008C09E7">
        <w:rPr>
          <w:b/>
          <w:u w:val="single"/>
        </w:rPr>
        <w:t>UL-MIMO coherence for 4Tx</w:t>
      </w:r>
    </w:p>
    <w:p w14:paraId="4E38BEFB" w14:textId="5340F343" w:rsidR="00945442" w:rsidRPr="00945442" w:rsidRDefault="00945442" w:rsidP="00945442">
      <w:pPr>
        <w:pStyle w:val="af3"/>
        <w:numPr>
          <w:ilvl w:val="0"/>
          <w:numId w:val="5"/>
        </w:numPr>
        <w:ind w:left="720" w:firstLineChars="0"/>
      </w:pPr>
      <w:r w:rsidRPr="00945442">
        <w:t>Agreement:</w:t>
      </w:r>
    </w:p>
    <w:p w14:paraId="1492F2DE" w14:textId="720374ED" w:rsidR="00945442" w:rsidRPr="00945442" w:rsidRDefault="00945442" w:rsidP="00945442">
      <w:pPr>
        <w:pStyle w:val="af3"/>
        <w:numPr>
          <w:ilvl w:val="1"/>
          <w:numId w:val="5"/>
        </w:numPr>
        <w:ind w:left="1440" w:firstLineChars="0"/>
      </w:pPr>
      <w:r w:rsidRPr="00945442">
        <w:t>Extend the current UL-MIMO coherence requirements for 2Tx requirements for any antenna connectors combination for 4Tx in this release.</w:t>
      </w:r>
    </w:p>
    <w:p w14:paraId="09AB4FDB" w14:textId="77777777" w:rsidR="00945442" w:rsidRPr="00E029A8" w:rsidRDefault="00945442" w:rsidP="00400749">
      <w:pPr>
        <w:rPr>
          <w:b/>
          <w:u w:val="single"/>
        </w:rPr>
      </w:pPr>
    </w:p>
    <w:p w14:paraId="6BFB4F18" w14:textId="10CC6E33" w:rsidR="00F42392" w:rsidRPr="00E029A8" w:rsidRDefault="009F513D" w:rsidP="00F42392">
      <w:pPr>
        <w:rPr>
          <w:u w:val="single"/>
          <w:lang w:eastAsia="zh-CN"/>
        </w:rPr>
      </w:pPr>
      <w:r>
        <w:rPr>
          <w:b/>
          <w:u w:val="single"/>
          <w:lang w:eastAsia="ko-KR"/>
        </w:rPr>
        <w:t xml:space="preserve">CR impact of new </w:t>
      </w:r>
      <w:proofErr w:type="spellStart"/>
      <w:r w:rsidR="00F42392" w:rsidRPr="00E029A8">
        <w:rPr>
          <w:rFonts w:hint="eastAsia"/>
          <w:b/>
          <w:u w:val="single"/>
          <w:lang w:eastAsia="ko-KR"/>
        </w:rPr>
        <w:t>T</w:t>
      </w:r>
      <w:r w:rsidR="00F42392" w:rsidRPr="00E029A8">
        <w:rPr>
          <w:b/>
          <w:u w:val="single"/>
          <w:lang w:eastAsia="ko-KR"/>
        </w:rPr>
        <w:t>xD</w:t>
      </w:r>
      <w:proofErr w:type="spellEnd"/>
      <w:r w:rsidR="00F42392" w:rsidRPr="00E029A8">
        <w:rPr>
          <w:b/>
          <w:u w:val="single"/>
          <w:lang w:eastAsia="ko-KR"/>
        </w:rPr>
        <w:t xml:space="preserve"> </w:t>
      </w:r>
      <w:r w:rsidR="004720C3">
        <w:rPr>
          <w:b/>
          <w:u w:val="single"/>
          <w:lang w:eastAsia="ko-KR"/>
        </w:rPr>
        <w:t>Capability</w:t>
      </w:r>
    </w:p>
    <w:p w14:paraId="2FBFB85A" w14:textId="12E5E9A8" w:rsidR="004720C3" w:rsidRDefault="004720C3" w:rsidP="004720C3">
      <w:pPr>
        <w:pStyle w:val="af3"/>
        <w:numPr>
          <w:ilvl w:val="0"/>
          <w:numId w:val="5"/>
        </w:numPr>
        <w:spacing w:after="120"/>
        <w:ind w:left="720" w:firstLineChars="0"/>
        <w:rPr>
          <w:szCs w:val="24"/>
          <w:lang w:eastAsia="zh-CN"/>
        </w:rPr>
      </w:pPr>
      <w:r>
        <w:rPr>
          <w:rFonts w:hint="eastAsia"/>
          <w:szCs w:val="24"/>
          <w:lang w:eastAsia="zh-CN"/>
        </w:rPr>
        <w:t>B</w:t>
      </w:r>
      <w:r>
        <w:rPr>
          <w:szCs w:val="24"/>
          <w:lang w:eastAsia="zh-CN"/>
        </w:rPr>
        <w:t>ackground</w:t>
      </w:r>
    </w:p>
    <w:p w14:paraId="34255294" w14:textId="1E5AF4A4" w:rsidR="00945442" w:rsidRDefault="004720C3" w:rsidP="004720C3">
      <w:pPr>
        <w:pStyle w:val="af3"/>
        <w:spacing w:after="120"/>
        <w:ind w:left="720" w:firstLineChars="0" w:firstLine="0"/>
        <w:rPr>
          <w:szCs w:val="24"/>
          <w:lang w:eastAsia="zh-CN"/>
        </w:rPr>
      </w:pPr>
      <w:r>
        <w:rPr>
          <w:szCs w:val="24"/>
          <w:lang w:eastAsia="zh-CN"/>
        </w:rPr>
        <w:t xml:space="preserve">In this meeting, dedicated new signalling </w:t>
      </w:r>
      <w:r w:rsidR="009F513D">
        <w:rPr>
          <w:szCs w:val="24"/>
          <w:lang w:eastAsia="zh-CN"/>
        </w:rPr>
        <w:t xml:space="preserve">for 2Tx / 4Tx </w:t>
      </w:r>
      <w:proofErr w:type="spellStart"/>
      <w:r w:rsidR="009F513D">
        <w:rPr>
          <w:szCs w:val="24"/>
          <w:lang w:eastAsia="zh-CN"/>
        </w:rPr>
        <w:t>TxD</w:t>
      </w:r>
      <w:proofErr w:type="spellEnd"/>
      <w:r w:rsidR="009F513D">
        <w:rPr>
          <w:szCs w:val="24"/>
          <w:lang w:eastAsia="zh-CN"/>
        </w:rPr>
        <w:t xml:space="preserve"> have been introduced in Rel-18. </w:t>
      </w:r>
      <w:r w:rsidR="00945442">
        <w:rPr>
          <w:szCs w:val="24"/>
          <w:lang w:eastAsia="zh-CN"/>
        </w:rPr>
        <w:t xml:space="preserve">However, </w:t>
      </w:r>
      <w:r w:rsidR="009F513D">
        <w:rPr>
          <w:szCs w:val="24"/>
          <w:lang w:eastAsia="zh-CN"/>
        </w:rPr>
        <w:t xml:space="preserve">this issue has not been considered in </w:t>
      </w:r>
      <w:r w:rsidR="00945442">
        <w:rPr>
          <w:szCs w:val="24"/>
          <w:lang w:eastAsia="zh-CN"/>
        </w:rPr>
        <w:t xml:space="preserve">the current draft big CR </w:t>
      </w:r>
      <w:r w:rsidR="009F513D">
        <w:rPr>
          <w:szCs w:val="24"/>
          <w:lang w:eastAsia="zh-CN"/>
        </w:rPr>
        <w:t>yet</w:t>
      </w:r>
      <w:r w:rsidR="00945442">
        <w:rPr>
          <w:szCs w:val="24"/>
          <w:lang w:eastAsia="zh-CN"/>
        </w:rPr>
        <w:t>.</w:t>
      </w:r>
    </w:p>
    <w:p w14:paraId="1B017E5C" w14:textId="5018C0EA" w:rsidR="00F42392" w:rsidRPr="00313C02" w:rsidRDefault="00E029A8" w:rsidP="00F42392">
      <w:pPr>
        <w:pStyle w:val="af3"/>
        <w:numPr>
          <w:ilvl w:val="0"/>
          <w:numId w:val="5"/>
        </w:numPr>
        <w:spacing w:after="120"/>
        <w:ind w:left="720" w:firstLineChars="0"/>
        <w:rPr>
          <w:szCs w:val="24"/>
          <w:lang w:eastAsia="zh-CN"/>
        </w:rPr>
      </w:pPr>
      <w:r w:rsidRPr="00313C02">
        <w:rPr>
          <w:szCs w:val="24"/>
          <w:lang w:eastAsia="zh-CN"/>
        </w:rPr>
        <w:t>WF</w:t>
      </w:r>
    </w:p>
    <w:p w14:paraId="51050105" w14:textId="47F978F3" w:rsidR="009F513D" w:rsidRPr="00313C02" w:rsidRDefault="009F513D" w:rsidP="00F42392">
      <w:pPr>
        <w:pStyle w:val="af3"/>
        <w:numPr>
          <w:ilvl w:val="1"/>
          <w:numId w:val="5"/>
        </w:numPr>
        <w:spacing w:after="120"/>
        <w:ind w:left="1440" w:firstLineChars="0"/>
        <w:rPr>
          <w:szCs w:val="24"/>
          <w:lang w:eastAsia="zh-CN"/>
        </w:rPr>
      </w:pPr>
      <w:r w:rsidRPr="00313C02">
        <w:rPr>
          <w:szCs w:val="24"/>
          <w:lang w:eastAsia="zh-CN"/>
        </w:rPr>
        <w:t xml:space="preserve">Study how to apply 4Tx </w:t>
      </w:r>
      <w:proofErr w:type="spellStart"/>
      <w:r w:rsidRPr="00313C02">
        <w:rPr>
          <w:szCs w:val="24"/>
          <w:lang w:eastAsia="zh-CN"/>
        </w:rPr>
        <w:t>TxD</w:t>
      </w:r>
      <w:proofErr w:type="spellEnd"/>
      <w:r w:rsidRPr="00313C02">
        <w:rPr>
          <w:szCs w:val="24"/>
          <w:lang w:eastAsia="zh-CN"/>
        </w:rPr>
        <w:t xml:space="preserve"> UE capability in the </w:t>
      </w:r>
      <w:r w:rsidR="009D0C3E" w:rsidRPr="00313C02">
        <w:rPr>
          <w:szCs w:val="24"/>
          <w:lang w:eastAsia="zh-CN"/>
        </w:rPr>
        <w:t>specification</w:t>
      </w:r>
    </w:p>
    <w:sectPr w:rsidR="009F513D" w:rsidRPr="00313C02">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DAD89" w14:textId="77777777" w:rsidR="000F2A77" w:rsidRDefault="000F2A77" w:rsidP="00827CE3">
      <w:pPr>
        <w:spacing w:after="0"/>
      </w:pPr>
      <w:r>
        <w:separator/>
      </w:r>
    </w:p>
  </w:endnote>
  <w:endnote w:type="continuationSeparator" w:id="0">
    <w:p w14:paraId="441F6CB2" w14:textId="77777777" w:rsidR="000F2A77" w:rsidRDefault="000F2A77" w:rsidP="00827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FE7C7" w14:textId="77777777" w:rsidR="000F2A77" w:rsidRDefault="000F2A77" w:rsidP="00827CE3">
      <w:pPr>
        <w:spacing w:after="0"/>
      </w:pPr>
      <w:r>
        <w:separator/>
      </w:r>
    </w:p>
  </w:footnote>
  <w:footnote w:type="continuationSeparator" w:id="0">
    <w:p w14:paraId="7D2AFBF8" w14:textId="77777777" w:rsidR="000F2A77" w:rsidRDefault="000F2A77" w:rsidP="00827C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54AA4"/>
    <w:multiLevelType w:val="hybridMultilevel"/>
    <w:tmpl w:val="F23C78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CE50AA"/>
    <w:multiLevelType w:val="hybridMultilevel"/>
    <w:tmpl w:val="C950844C"/>
    <w:lvl w:ilvl="0" w:tplc="4EFC8820">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 w15:restartNumberingAfterBreak="0">
    <w:nsid w:val="48B87D33"/>
    <w:multiLevelType w:val="multilevel"/>
    <w:tmpl w:val="48B87D33"/>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AD16633"/>
    <w:multiLevelType w:val="hybridMultilevel"/>
    <w:tmpl w:val="0158FB9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F5C3B"/>
    <w:multiLevelType w:val="hybridMultilevel"/>
    <w:tmpl w:val="23A85652"/>
    <w:lvl w:ilvl="0" w:tplc="E890A46A">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6157C62"/>
    <w:multiLevelType w:val="hybridMultilevel"/>
    <w:tmpl w:val="5AF6E172"/>
    <w:lvl w:ilvl="0" w:tplc="F582062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74DC6E23"/>
    <w:multiLevelType w:val="hybridMultilevel"/>
    <w:tmpl w:val="18167E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4"/>
  </w:num>
  <w:num w:numId="3">
    <w:abstractNumId w:val="2"/>
  </w:num>
  <w:num w:numId="4">
    <w:abstractNumId w:val="12"/>
  </w:num>
  <w:num w:numId="5">
    <w:abstractNumId w:val="7"/>
  </w:num>
  <w:num w:numId="6">
    <w:abstractNumId w:val="8"/>
  </w:num>
  <w:num w:numId="7">
    <w:abstractNumId w:val="0"/>
  </w:num>
  <w:num w:numId="8">
    <w:abstractNumId w:val="5"/>
  </w:num>
  <w:num w:numId="9">
    <w:abstractNumId w:val="3"/>
  </w:num>
  <w:num w:numId="10">
    <w:abstractNumId w:val="6"/>
  </w:num>
  <w:num w:numId="11">
    <w:abstractNumId w:val="9"/>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O3tDSwMDE2MjUxNrVU0lEKTi0uzszPAykwrAUAf4QKBCwAAAA="/>
  </w:docVars>
  <w:rsids>
    <w:rsidRoot w:val="00E61455"/>
    <w:rsid w:val="000009A4"/>
    <w:rsid w:val="00000A7B"/>
    <w:rsid w:val="00000BD7"/>
    <w:rsid w:val="00001291"/>
    <w:rsid w:val="00001698"/>
    <w:rsid w:val="0000283E"/>
    <w:rsid w:val="00002A4F"/>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309"/>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278D0"/>
    <w:rsid w:val="000308CD"/>
    <w:rsid w:val="000309D5"/>
    <w:rsid w:val="00030CE4"/>
    <w:rsid w:val="00030D2D"/>
    <w:rsid w:val="00031914"/>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7A36"/>
    <w:rsid w:val="000503D5"/>
    <w:rsid w:val="00050E97"/>
    <w:rsid w:val="0005157B"/>
    <w:rsid w:val="00052F5C"/>
    <w:rsid w:val="00053567"/>
    <w:rsid w:val="000539FC"/>
    <w:rsid w:val="00053E8E"/>
    <w:rsid w:val="0005451D"/>
    <w:rsid w:val="00054C34"/>
    <w:rsid w:val="00054D46"/>
    <w:rsid w:val="00055967"/>
    <w:rsid w:val="0005655F"/>
    <w:rsid w:val="00057692"/>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04D"/>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0EFC"/>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53C"/>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B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A77"/>
    <w:rsid w:val="000F40E2"/>
    <w:rsid w:val="000F485D"/>
    <w:rsid w:val="000F4A54"/>
    <w:rsid w:val="000F4EC3"/>
    <w:rsid w:val="000F526C"/>
    <w:rsid w:val="000F567C"/>
    <w:rsid w:val="000F5755"/>
    <w:rsid w:val="000F57B5"/>
    <w:rsid w:val="000F632A"/>
    <w:rsid w:val="000F64BC"/>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4BB"/>
    <w:rsid w:val="0011368D"/>
    <w:rsid w:val="001148F6"/>
    <w:rsid w:val="00114FA5"/>
    <w:rsid w:val="001155AC"/>
    <w:rsid w:val="00116A2D"/>
    <w:rsid w:val="00116D97"/>
    <w:rsid w:val="0011722B"/>
    <w:rsid w:val="001208B7"/>
    <w:rsid w:val="001214A6"/>
    <w:rsid w:val="0012169C"/>
    <w:rsid w:val="00121FF5"/>
    <w:rsid w:val="00123821"/>
    <w:rsid w:val="00124289"/>
    <w:rsid w:val="00124BC0"/>
    <w:rsid w:val="00124E13"/>
    <w:rsid w:val="00126CA6"/>
    <w:rsid w:val="001308F6"/>
    <w:rsid w:val="00130D68"/>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3E3"/>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8F7"/>
    <w:rsid w:val="00170CB4"/>
    <w:rsid w:val="00170D8A"/>
    <w:rsid w:val="00170DF7"/>
    <w:rsid w:val="001718DC"/>
    <w:rsid w:val="00171B98"/>
    <w:rsid w:val="001720E2"/>
    <w:rsid w:val="0017239C"/>
    <w:rsid w:val="00174A3D"/>
    <w:rsid w:val="00175B25"/>
    <w:rsid w:val="00176367"/>
    <w:rsid w:val="0017793C"/>
    <w:rsid w:val="00177CA1"/>
    <w:rsid w:val="001800E5"/>
    <w:rsid w:val="00180A37"/>
    <w:rsid w:val="0018149C"/>
    <w:rsid w:val="00181C7F"/>
    <w:rsid w:val="00183889"/>
    <w:rsid w:val="00183CEE"/>
    <w:rsid w:val="00184F92"/>
    <w:rsid w:val="001856EB"/>
    <w:rsid w:val="00185B97"/>
    <w:rsid w:val="00186634"/>
    <w:rsid w:val="00186D2E"/>
    <w:rsid w:val="001876A5"/>
    <w:rsid w:val="00187A08"/>
    <w:rsid w:val="00187BDF"/>
    <w:rsid w:val="00187D2B"/>
    <w:rsid w:val="00190D3D"/>
    <w:rsid w:val="00192AB7"/>
    <w:rsid w:val="00193B74"/>
    <w:rsid w:val="0019413D"/>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43B"/>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2DC"/>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815"/>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90A"/>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18B"/>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6B0"/>
    <w:rsid w:val="002A001C"/>
    <w:rsid w:val="002A0146"/>
    <w:rsid w:val="002A02B7"/>
    <w:rsid w:val="002A0599"/>
    <w:rsid w:val="002A1A4D"/>
    <w:rsid w:val="002A4635"/>
    <w:rsid w:val="002A6695"/>
    <w:rsid w:val="002A6CB5"/>
    <w:rsid w:val="002A6FAE"/>
    <w:rsid w:val="002A71AA"/>
    <w:rsid w:val="002A7450"/>
    <w:rsid w:val="002A76D4"/>
    <w:rsid w:val="002B03B3"/>
    <w:rsid w:val="002B3FCC"/>
    <w:rsid w:val="002B4EF5"/>
    <w:rsid w:val="002B58D7"/>
    <w:rsid w:val="002B5F03"/>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A85"/>
    <w:rsid w:val="002D3E08"/>
    <w:rsid w:val="002D49F9"/>
    <w:rsid w:val="002D506B"/>
    <w:rsid w:val="002D509E"/>
    <w:rsid w:val="002D7E4C"/>
    <w:rsid w:val="002E0814"/>
    <w:rsid w:val="002E0B43"/>
    <w:rsid w:val="002E0C68"/>
    <w:rsid w:val="002E14E1"/>
    <w:rsid w:val="002E1AA9"/>
    <w:rsid w:val="002E2071"/>
    <w:rsid w:val="002E23DF"/>
    <w:rsid w:val="002E2404"/>
    <w:rsid w:val="002E275F"/>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3C02"/>
    <w:rsid w:val="003142E0"/>
    <w:rsid w:val="00314346"/>
    <w:rsid w:val="003144A8"/>
    <w:rsid w:val="003147F8"/>
    <w:rsid w:val="00314E01"/>
    <w:rsid w:val="0031570B"/>
    <w:rsid w:val="00315F1F"/>
    <w:rsid w:val="00316B5B"/>
    <w:rsid w:val="00316D07"/>
    <w:rsid w:val="0031711F"/>
    <w:rsid w:val="00317689"/>
    <w:rsid w:val="0031772E"/>
    <w:rsid w:val="003205B2"/>
    <w:rsid w:val="003205DD"/>
    <w:rsid w:val="00320760"/>
    <w:rsid w:val="003211D6"/>
    <w:rsid w:val="00321940"/>
    <w:rsid w:val="00322528"/>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3F7"/>
    <w:rsid w:val="00336D82"/>
    <w:rsid w:val="00337698"/>
    <w:rsid w:val="003408F4"/>
    <w:rsid w:val="003428D5"/>
    <w:rsid w:val="00342FF0"/>
    <w:rsid w:val="0034357C"/>
    <w:rsid w:val="00343E64"/>
    <w:rsid w:val="00346AC1"/>
    <w:rsid w:val="0034792E"/>
    <w:rsid w:val="00347EE4"/>
    <w:rsid w:val="00347FD2"/>
    <w:rsid w:val="003516D1"/>
    <w:rsid w:val="0035188A"/>
    <w:rsid w:val="00351E6A"/>
    <w:rsid w:val="0035237C"/>
    <w:rsid w:val="00355B5C"/>
    <w:rsid w:val="00357962"/>
    <w:rsid w:val="00357D11"/>
    <w:rsid w:val="0036050E"/>
    <w:rsid w:val="00362355"/>
    <w:rsid w:val="003629B6"/>
    <w:rsid w:val="0036506F"/>
    <w:rsid w:val="00365191"/>
    <w:rsid w:val="0036626B"/>
    <w:rsid w:val="003666B7"/>
    <w:rsid w:val="00366A37"/>
    <w:rsid w:val="00367318"/>
    <w:rsid w:val="0036745A"/>
    <w:rsid w:val="00367BA3"/>
    <w:rsid w:val="00367D1E"/>
    <w:rsid w:val="00370529"/>
    <w:rsid w:val="00372A7D"/>
    <w:rsid w:val="00372E2E"/>
    <w:rsid w:val="0037336A"/>
    <w:rsid w:val="003737BE"/>
    <w:rsid w:val="00374925"/>
    <w:rsid w:val="00375B26"/>
    <w:rsid w:val="00375E55"/>
    <w:rsid w:val="0037652B"/>
    <w:rsid w:val="0037666E"/>
    <w:rsid w:val="00376BED"/>
    <w:rsid w:val="00377D58"/>
    <w:rsid w:val="00380711"/>
    <w:rsid w:val="00380FFC"/>
    <w:rsid w:val="00381137"/>
    <w:rsid w:val="00381ACC"/>
    <w:rsid w:val="00382597"/>
    <w:rsid w:val="00382A1A"/>
    <w:rsid w:val="00382AEA"/>
    <w:rsid w:val="00382C11"/>
    <w:rsid w:val="00382CCA"/>
    <w:rsid w:val="00382E6F"/>
    <w:rsid w:val="00383EF8"/>
    <w:rsid w:val="0038493A"/>
    <w:rsid w:val="00384B95"/>
    <w:rsid w:val="00385FAA"/>
    <w:rsid w:val="003862A5"/>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37BA"/>
    <w:rsid w:val="003B4550"/>
    <w:rsid w:val="003B4810"/>
    <w:rsid w:val="003B4DAB"/>
    <w:rsid w:val="003B643C"/>
    <w:rsid w:val="003B6E0D"/>
    <w:rsid w:val="003B6F75"/>
    <w:rsid w:val="003B7087"/>
    <w:rsid w:val="003B77B8"/>
    <w:rsid w:val="003B7AAC"/>
    <w:rsid w:val="003C0278"/>
    <w:rsid w:val="003C0BB7"/>
    <w:rsid w:val="003C0FB5"/>
    <w:rsid w:val="003C1039"/>
    <w:rsid w:val="003C1439"/>
    <w:rsid w:val="003C421A"/>
    <w:rsid w:val="003C4B33"/>
    <w:rsid w:val="003C63A7"/>
    <w:rsid w:val="003C77D2"/>
    <w:rsid w:val="003D02D5"/>
    <w:rsid w:val="003D0608"/>
    <w:rsid w:val="003D069C"/>
    <w:rsid w:val="003D0728"/>
    <w:rsid w:val="003D1BB6"/>
    <w:rsid w:val="003D2634"/>
    <w:rsid w:val="003D2EA7"/>
    <w:rsid w:val="003D57E8"/>
    <w:rsid w:val="003D5FD7"/>
    <w:rsid w:val="003D63E0"/>
    <w:rsid w:val="003D66C4"/>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4A26"/>
    <w:rsid w:val="003E5002"/>
    <w:rsid w:val="003E5D14"/>
    <w:rsid w:val="003E61C8"/>
    <w:rsid w:val="003E628D"/>
    <w:rsid w:val="003E706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749"/>
    <w:rsid w:val="00400C4A"/>
    <w:rsid w:val="004012B3"/>
    <w:rsid w:val="0040193A"/>
    <w:rsid w:val="00401B84"/>
    <w:rsid w:val="0040266A"/>
    <w:rsid w:val="00402879"/>
    <w:rsid w:val="00403417"/>
    <w:rsid w:val="00403C32"/>
    <w:rsid w:val="004048E8"/>
    <w:rsid w:val="00404FC1"/>
    <w:rsid w:val="00405461"/>
    <w:rsid w:val="0040649A"/>
    <w:rsid w:val="0040652B"/>
    <w:rsid w:val="00407525"/>
    <w:rsid w:val="00410062"/>
    <w:rsid w:val="004109BD"/>
    <w:rsid w:val="00410CC7"/>
    <w:rsid w:val="00410D07"/>
    <w:rsid w:val="00410D81"/>
    <w:rsid w:val="0041154F"/>
    <w:rsid w:val="0041173E"/>
    <w:rsid w:val="00411C0A"/>
    <w:rsid w:val="004121EA"/>
    <w:rsid w:val="00413880"/>
    <w:rsid w:val="00414018"/>
    <w:rsid w:val="00414B6F"/>
    <w:rsid w:val="00414D91"/>
    <w:rsid w:val="00415A9F"/>
    <w:rsid w:val="004169A3"/>
    <w:rsid w:val="00417701"/>
    <w:rsid w:val="00417781"/>
    <w:rsid w:val="00420933"/>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0C6B"/>
    <w:rsid w:val="00451383"/>
    <w:rsid w:val="004521D3"/>
    <w:rsid w:val="0045290C"/>
    <w:rsid w:val="00452EFA"/>
    <w:rsid w:val="0045408C"/>
    <w:rsid w:val="00454651"/>
    <w:rsid w:val="00455313"/>
    <w:rsid w:val="00455F92"/>
    <w:rsid w:val="00455FBB"/>
    <w:rsid w:val="00456FE8"/>
    <w:rsid w:val="00460A75"/>
    <w:rsid w:val="004623EA"/>
    <w:rsid w:val="00462966"/>
    <w:rsid w:val="004631E0"/>
    <w:rsid w:val="00463575"/>
    <w:rsid w:val="004638E8"/>
    <w:rsid w:val="00465DF9"/>
    <w:rsid w:val="0046613E"/>
    <w:rsid w:val="0046627B"/>
    <w:rsid w:val="00466FA5"/>
    <w:rsid w:val="004676C5"/>
    <w:rsid w:val="00467867"/>
    <w:rsid w:val="00467FDF"/>
    <w:rsid w:val="00470505"/>
    <w:rsid w:val="00470783"/>
    <w:rsid w:val="00470B7D"/>
    <w:rsid w:val="00471B2C"/>
    <w:rsid w:val="004720C3"/>
    <w:rsid w:val="004723D0"/>
    <w:rsid w:val="00472470"/>
    <w:rsid w:val="00472BA0"/>
    <w:rsid w:val="00473D41"/>
    <w:rsid w:val="004750A1"/>
    <w:rsid w:val="004758B3"/>
    <w:rsid w:val="00476D39"/>
    <w:rsid w:val="00476E14"/>
    <w:rsid w:val="004771B5"/>
    <w:rsid w:val="004802B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3AD5"/>
    <w:rsid w:val="00495918"/>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DB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B2F"/>
    <w:rsid w:val="004E2D44"/>
    <w:rsid w:val="004E3C4B"/>
    <w:rsid w:val="004E40B3"/>
    <w:rsid w:val="004E4E98"/>
    <w:rsid w:val="004E751C"/>
    <w:rsid w:val="004E7E0E"/>
    <w:rsid w:val="004F2041"/>
    <w:rsid w:val="004F268F"/>
    <w:rsid w:val="004F269B"/>
    <w:rsid w:val="004F2868"/>
    <w:rsid w:val="004F34CA"/>
    <w:rsid w:val="004F363F"/>
    <w:rsid w:val="004F3F4E"/>
    <w:rsid w:val="004F40EB"/>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63A"/>
    <w:rsid w:val="00510CC1"/>
    <w:rsid w:val="00510DD2"/>
    <w:rsid w:val="00510F21"/>
    <w:rsid w:val="0051143D"/>
    <w:rsid w:val="00513FA0"/>
    <w:rsid w:val="00514241"/>
    <w:rsid w:val="00514C80"/>
    <w:rsid w:val="005150D2"/>
    <w:rsid w:val="0051531D"/>
    <w:rsid w:val="0051544C"/>
    <w:rsid w:val="00515EB3"/>
    <w:rsid w:val="005166E8"/>
    <w:rsid w:val="00516F9B"/>
    <w:rsid w:val="005176DF"/>
    <w:rsid w:val="00517FDA"/>
    <w:rsid w:val="005206D5"/>
    <w:rsid w:val="005208FB"/>
    <w:rsid w:val="005211AB"/>
    <w:rsid w:val="00521ACD"/>
    <w:rsid w:val="0052312D"/>
    <w:rsid w:val="005238E9"/>
    <w:rsid w:val="00525095"/>
    <w:rsid w:val="0052512E"/>
    <w:rsid w:val="00525F4C"/>
    <w:rsid w:val="00526534"/>
    <w:rsid w:val="0052691E"/>
    <w:rsid w:val="0052771D"/>
    <w:rsid w:val="00527A63"/>
    <w:rsid w:val="00527C83"/>
    <w:rsid w:val="00531B70"/>
    <w:rsid w:val="0053231C"/>
    <w:rsid w:val="00532AA1"/>
    <w:rsid w:val="005335CB"/>
    <w:rsid w:val="00534A2D"/>
    <w:rsid w:val="00534EAD"/>
    <w:rsid w:val="00535207"/>
    <w:rsid w:val="00535F2F"/>
    <w:rsid w:val="005368B4"/>
    <w:rsid w:val="00537386"/>
    <w:rsid w:val="005375B6"/>
    <w:rsid w:val="00537723"/>
    <w:rsid w:val="00537927"/>
    <w:rsid w:val="00537CC5"/>
    <w:rsid w:val="005400AA"/>
    <w:rsid w:val="00540183"/>
    <w:rsid w:val="005401AB"/>
    <w:rsid w:val="00540E2D"/>
    <w:rsid w:val="0054251F"/>
    <w:rsid w:val="00542A50"/>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5CF1"/>
    <w:rsid w:val="00555E7F"/>
    <w:rsid w:val="005564BC"/>
    <w:rsid w:val="0055671D"/>
    <w:rsid w:val="00557448"/>
    <w:rsid w:val="00557595"/>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415"/>
    <w:rsid w:val="00573AC2"/>
    <w:rsid w:val="00573DF0"/>
    <w:rsid w:val="0057421F"/>
    <w:rsid w:val="00574276"/>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212"/>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63"/>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518"/>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7CD"/>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A33"/>
    <w:rsid w:val="00686079"/>
    <w:rsid w:val="00686510"/>
    <w:rsid w:val="00686671"/>
    <w:rsid w:val="006869ED"/>
    <w:rsid w:val="00690FA0"/>
    <w:rsid w:val="00690FEC"/>
    <w:rsid w:val="00691654"/>
    <w:rsid w:val="0069170F"/>
    <w:rsid w:val="006918F9"/>
    <w:rsid w:val="00691A2B"/>
    <w:rsid w:val="00693493"/>
    <w:rsid w:val="006936F7"/>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3E0C"/>
    <w:rsid w:val="006A44D6"/>
    <w:rsid w:val="006A7060"/>
    <w:rsid w:val="006A72E9"/>
    <w:rsid w:val="006A7CCE"/>
    <w:rsid w:val="006B0917"/>
    <w:rsid w:val="006B1353"/>
    <w:rsid w:val="006B1514"/>
    <w:rsid w:val="006B287B"/>
    <w:rsid w:val="006B2D11"/>
    <w:rsid w:val="006C032D"/>
    <w:rsid w:val="006C05F5"/>
    <w:rsid w:val="006C0D1A"/>
    <w:rsid w:val="006C1B61"/>
    <w:rsid w:val="006C3049"/>
    <w:rsid w:val="006C309F"/>
    <w:rsid w:val="006C39A7"/>
    <w:rsid w:val="006C4AAE"/>
    <w:rsid w:val="006C4BA6"/>
    <w:rsid w:val="006C4CD6"/>
    <w:rsid w:val="006C50CF"/>
    <w:rsid w:val="006C5630"/>
    <w:rsid w:val="006C571B"/>
    <w:rsid w:val="006C59DD"/>
    <w:rsid w:val="006C5BC8"/>
    <w:rsid w:val="006C5E28"/>
    <w:rsid w:val="006C6128"/>
    <w:rsid w:val="006C6634"/>
    <w:rsid w:val="006C6DD9"/>
    <w:rsid w:val="006C70F9"/>
    <w:rsid w:val="006C710F"/>
    <w:rsid w:val="006C7C16"/>
    <w:rsid w:val="006D04EA"/>
    <w:rsid w:val="006D0AD4"/>
    <w:rsid w:val="006D0DCC"/>
    <w:rsid w:val="006D1089"/>
    <w:rsid w:val="006D108B"/>
    <w:rsid w:val="006D1BB9"/>
    <w:rsid w:val="006D1BD2"/>
    <w:rsid w:val="006D1CB2"/>
    <w:rsid w:val="006D255A"/>
    <w:rsid w:val="006D27B4"/>
    <w:rsid w:val="006D32A6"/>
    <w:rsid w:val="006D35F0"/>
    <w:rsid w:val="006D395E"/>
    <w:rsid w:val="006D399C"/>
    <w:rsid w:val="006D4409"/>
    <w:rsid w:val="006D4500"/>
    <w:rsid w:val="006D4A5A"/>
    <w:rsid w:val="006D4C85"/>
    <w:rsid w:val="006D5B99"/>
    <w:rsid w:val="006D5BB8"/>
    <w:rsid w:val="006D6A76"/>
    <w:rsid w:val="006D7129"/>
    <w:rsid w:val="006D7756"/>
    <w:rsid w:val="006E028A"/>
    <w:rsid w:val="006E0F9A"/>
    <w:rsid w:val="006E169C"/>
    <w:rsid w:val="006E20EB"/>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166"/>
    <w:rsid w:val="006F38CF"/>
    <w:rsid w:val="006F39AA"/>
    <w:rsid w:val="006F39AE"/>
    <w:rsid w:val="006F42AE"/>
    <w:rsid w:val="006F5128"/>
    <w:rsid w:val="006F5AD3"/>
    <w:rsid w:val="006F65D6"/>
    <w:rsid w:val="006F6940"/>
    <w:rsid w:val="006F7CFD"/>
    <w:rsid w:val="0070119B"/>
    <w:rsid w:val="00701BBB"/>
    <w:rsid w:val="00703813"/>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2E5"/>
    <w:rsid w:val="007138BF"/>
    <w:rsid w:val="00713E27"/>
    <w:rsid w:val="007141DC"/>
    <w:rsid w:val="00714CE2"/>
    <w:rsid w:val="00714FAF"/>
    <w:rsid w:val="0071572C"/>
    <w:rsid w:val="00715746"/>
    <w:rsid w:val="00715A5B"/>
    <w:rsid w:val="007163D5"/>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768"/>
    <w:rsid w:val="00736FF6"/>
    <w:rsid w:val="0073713A"/>
    <w:rsid w:val="0073714B"/>
    <w:rsid w:val="007400DB"/>
    <w:rsid w:val="00740487"/>
    <w:rsid w:val="00740A7A"/>
    <w:rsid w:val="00741186"/>
    <w:rsid w:val="007414B5"/>
    <w:rsid w:val="0074165F"/>
    <w:rsid w:val="00741FF7"/>
    <w:rsid w:val="00742262"/>
    <w:rsid w:val="007427DE"/>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9A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1233"/>
    <w:rsid w:val="007921CA"/>
    <w:rsid w:val="00792D0D"/>
    <w:rsid w:val="00793702"/>
    <w:rsid w:val="007939DA"/>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325"/>
    <w:rsid w:val="007B043E"/>
    <w:rsid w:val="007B10C8"/>
    <w:rsid w:val="007B260E"/>
    <w:rsid w:val="007B3759"/>
    <w:rsid w:val="007B75EA"/>
    <w:rsid w:val="007B7840"/>
    <w:rsid w:val="007C0182"/>
    <w:rsid w:val="007C0D0E"/>
    <w:rsid w:val="007C11EB"/>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68"/>
    <w:rsid w:val="007D14BA"/>
    <w:rsid w:val="007D245B"/>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413"/>
    <w:rsid w:val="007E1DF7"/>
    <w:rsid w:val="007E22F1"/>
    <w:rsid w:val="007E28FF"/>
    <w:rsid w:val="007E3F9A"/>
    <w:rsid w:val="007E46B9"/>
    <w:rsid w:val="007E5119"/>
    <w:rsid w:val="007E6495"/>
    <w:rsid w:val="007E6A5B"/>
    <w:rsid w:val="007F00E1"/>
    <w:rsid w:val="007F074D"/>
    <w:rsid w:val="007F0C30"/>
    <w:rsid w:val="007F1517"/>
    <w:rsid w:val="007F19C1"/>
    <w:rsid w:val="007F212C"/>
    <w:rsid w:val="007F3773"/>
    <w:rsid w:val="007F3B02"/>
    <w:rsid w:val="007F4465"/>
    <w:rsid w:val="007F471C"/>
    <w:rsid w:val="007F4974"/>
    <w:rsid w:val="007F5474"/>
    <w:rsid w:val="007F6170"/>
    <w:rsid w:val="007F61D8"/>
    <w:rsid w:val="007F64C3"/>
    <w:rsid w:val="007F68D9"/>
    <w:rsid w:val="007F69DE"/>
    <w:rsid w:val="007F6D31"/>
    <w:rsid w:val="007F6F5B"/>
    <w:rsid w:val="00802818"/>
    <w:rsid w:val="00802CB9"/>
    <w:rsid w:val="00802E53"/>
    <w:rsid w:val="00803141"/>
    <w:rsid w:val="008032F7"/>
    <w:rsid w:val="00803302"/>
    <w:rsid w:val="00804A6E"/>
    <w:rsid w:val="00805B7F"/>
    <w:rsid w:val="0080626A"/>
    <w:rsid w:val="008062DA"/>
    <w:rsid w:val="0080724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A2"/>
    <w:rsid w:val="008258EA"/>
    <w:rsid w:val="00825B9D"/>
    <w:rsid w:val="00825C7C"/>
    <w:rsid w:val="00826ECD"/>
    <w:rsid w:val="00827374"/>
    <w:rsid w:val="0082743B"/>
    <w:rsid w:val="00827602"/>
    <w:rsid w:val="00827B67"/>
    <w:rsid w:val="00827CE3"/>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4CE"/>
    <w:rsid w:val="00856887"/>
    <w:rsid w:val="00856A2C"/>
    <w:rsid w:val="00857D58"/>
    <w:rsid w:val="00860515"/>
    <w:rsid w:val="008617C5"/>
    <w:rsid w:val="00861E9A"/>
    <w:rsid w:val="00862D23"/>
    <w:rsid w:val="008633FD"/>
    <w:rsid w:val="00863540"/>
    <w:rsid w:val="00863EA2"/>
    <w:rsid w:val="00865512"/>
    <w:rsid w:val="00865F4B"/>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A1D"/>
    <w:rsid w:val="00890B0F"/>
    <w:rsid w:val="00891B6B"/>
    <w:rsid w:val="00894402"/>
    <w:rsid w:val="0089462D"/>
    <w:rsid w:val="008946FF"/>
    <w:rsid w:val="00894CB2"/>
    <w:rsid w:val="008957E1"/>
    <w:rsid w:val="00895962"/>
    <w:rsid w:val="00895D1F"/>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A7FE8"/>
    <w:rsid w:val="008B069C"/>
    <w:rsid w:val="008B099C"/>
    <w:rsid w:val="008B0EE6"/>
    <w:rsid w:val="008B1F5B"/>
    <w:rsid w:val="008B3864"/>
    <w:rsid w:val="008B3A21"/>
    <w:rsid w:val="008B43E8"/>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1FED"/>
    <w:rsid w:val="0091248D"/>
    <w:rsid w:val="00912B35"/>
    <w:rsid w:val="00913094"/>
    <w:rsid w:val="00913C0B"/>
    <w:rsid w:val="0091476C"/>
    <w:rsid w:val="00914AE9"/>
    <w:rsid w:val="00915043"/>
    <w:rsid w:val="009160C0"/>
    <w:rsid w:val="00916340"/>
    <w:rsid w:val="00917385"/>
    <w:rsid w:val="00920CAB"/>
    <w:rsid w:val="009212D0"/>
    <w:rsid w:val="009212EC"/>
    <w:rsid w:val="00921977"/>
    <w:rsid w:val="00923700"/>
    <w:rsid w:val="0092398C"/>
    <w:rsid w:val="00923BC1"/>
    <w:rsid w:val="00923ED1"/>
    <w:rsid w:val="00924515"/>
    <w:rsid w:val="00924B7E"/>
    <w:rsid w:val="0092529D"/>
    <w:rsid w:val="009276B3"/>
    <w:rsid w:val="00927894"/>
    <w:rsid w:val="00930120"/>
    <w:rsid w:val="00931B7C"/>
    <w:rsid w:val="00932B3D"/>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442"/>
    <w:rsid w:val="00945CCE"/>
    <w:rsid w:val="00946849"/>
    <w:rsid w:val="00947045"/>
    <w:rsid w:val="00947EB5"/>
    <w:rsid w:val="00950BCB"/>
    <w:rsid w:val="00950C35"/>
    <w:rsid w:val="00951D0F"/>
    <w:rsid w:val="00951E51"/>
    <w:rsid w:val="009526C5"/>
    <w:rsid w:val="0095293D"/>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75"/>
    <w:rsid w:val="00967DF2"/>
    <w:rsid w:val="00970E56"/>
    <w:rsid w:val="009719DF"/>
    <w:rsid w:val="00971B28"/>
    <w:rsid w:val="00974949"/>
    <w:rsid w:val="0097549F"/>
    <w:rsid w:val="0097593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22A"/>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0A5"/>
    <w:rsid w:val="009C5FA7"/>
    <w:rsid w:val="009C61FC"/>
    <w:rsid w:val="009C66C4"/>
    <w:rsid w:val="009C71E1"/>
    <w:rsid w:val="009D005C"/>
    <w:rsid w:val="009D0685"/>
    <w:rsid w:val="009D0C3E"/>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4DB"/>
    <w:rsid w:val="009E3857"/>
    <w:rsid w:val="009E3E8D"/>
    <w:rsid w:val="009E4088"/>
    <w:rsid w:val="009E4BF1"/>
    <w:rsid w:val="009E5F59"/>
    <w:rsid w:val="009E628C"/>
    <w:rsid w:val="009E6778"/>
    <w:rsid w:val="009F0E2A"/>
    <w:rsid w:val="009F11D1"/>
    <w:rsid w:val="009F1563"/>
    <w:rsid w:val="009F2CFC"/>
    <w:rsid w:val="009F3252"/>
    <w:rsid w:val="009F4713"/>
    <w:rsid w:val="009F4EAC"/>
    <w:rsid w:val="009F513D"/>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9EA"/>
    <w:rsid w:val="00A20CAF"/>
    <w:rsid w:val="00A211DB"/>
    <w:rsid w:val="00A22689"/>
    <w:rsid w:val="00A227BF"/>
    <w:rsid w:val="00A2362E"/>
    <w:rsid w:val="00A243A4"/>
    <w:rsid w:val="00A2528D"/>
    <w:rsid w:val="00A25309"/>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5C2"/>
    <w:rsid w:val="00A47CF4"/>
    <w:rsid w:val="00A515A6"/>
    <w:rsid w:val="00A51758"/>
    <w:rsid w:val="00A53700"/>
    <w:rsid w:val="00A54657"/>
    <w:rsid w:val="00A5473D"/>
    <w:rsid w:val="00A55FF9"/>
    <w:rsid w:val="00A565E2"/>
    <w:rsid w:val="00A56922"/>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C5D"/>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1"/>
    <w:rsid w:val="00A95D59"/>
    <w:rsid w:val="00A96186"/>
    <w:rsid w:val="00A96245"/>
    <w:rsid w:val="00A9626D"/>
    <w:rsid w:val="00A9682F"/>
    <w:rsid w:val="00A96C16"/>
    <w:rsid w:val="00A96D22"/>
    <w:rsid w:val="00A973DC"/>
    <w:rsid w:val="00A97592"/>
    <w:rsid w:val="00A979C0"/>
    <w:rsid w:val="00AA1829"/>
    <w:rsid w:val="00AA1FC4"/>
    <w:rsid w:val="00AA23F2"/>
    <w:rsid w:val="00AA3C9E"/>
    <w:rsid w:val="00AA3F9A"/>
    <w:rsid w:val="00AA40EB"/>
    <w:rsid w:val="00AA4260"/>
    <w:rsid w:val="00AA46C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BB4"/>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A67"/>
    <w:rsid w:val="00AC642C"/>
    <w:rsid w:val="00AC64AD"/>
    <w:rsid w:val="00AC6BC9"/>
    <w:rsid w:val="00AC70A2"/>
    <w:rsid w:val="00AC78FE"/>
    <w:rsid w:val="00AD0A98"/>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5D65"/>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507"/>
    <w:rsid w:val="00B04B32"/>
    <w:rsid w:val="00B04F87"/>
    <w:rsid w:val="00B0554E"/>
    <w:rsid w:val="00B056C4"/>
    <w:rsid w:val="00B1016D"/>
    <w:rsid w:val="00B11D8D"/>
    <w:rsid w:val="00B11F5E"/>
    <w:rsid w:val="00B1259A"/>
    <w:rsid w:val="00B12B8D"/>
    <w:rsid w:val="00B13FBD"/>
    <w:rsid w:val="00B145B6"/>
    <w:rsid w:val="00B14B09"/>
    <w:rsid w:val="00B14E65"/>
    <w:rsid w:val="00B153D0"/>
    <w:rsid w:val="00B15450"/>
    <w:rsid w:val="00B15DE2"/>
    <w:rsid w:val="00B15E3C"/>
    <w:rsid w:val="00B17B43"/>
    <w:rsid w:val="00B21230"/>
    <w:rsid w:val="00B225AA"/>
    <w:rsid w:val="00B22EBA"/>
    <w:rsid w:val="00B2405B"/>
    <w:rsid w:val="00B240B1"/>
    <w:rsid w:val="00B2492B"/>
    <w:rsid w:val="00B25EC7"/>
    <w:rsid w:val="00B26EB9"/>
    <w:rsid w:val="00B27344"/>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368"/>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1A7"/>
    <w:rsid w:val="00B745CC"/>
    <w:rsid w:val="00B74A57"/>
    <w:rsid w:val="00B775F0"/>
    <w:rsid w:val="00B7784C"/>
    <w:rsid w:val="00B77C7D"/>
    <w:rsid w:val="00B80136"/>
    <w:rsid w:val="00B80407"/>
    <w:rsid w:val="00B80E17"/>
    <w:rsid w:val="00B81220"/>
    <w:rsid w:val="00B813C3"/>
    <w:rsid w:val="00B82834"/>
    <w:rsid w:val="00B82A70"/>
    <w:rsid w:val="00B82C44"/>
    <w:rsid w:val="00B82F28"/>
    <w:rsid w:val="00B8525C"/>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CC8"/>
    <w:rsid w:val="00BA0380"/>
    <w:rsid w:val="00BA03EF"/>
    <w:rsid w:val="00BA0644"/>
    <w:rsid w:val="00BA116F"/>
    <w:rsid w:val="00BA2B22"/>
    <w:rsid w:val="00BA3787"/>
    <w:rsid w:val="00BA448A"/>
    <w:rsid w:val="00BA44B0"/>
    <w:rsid w:val="00BA459C"/>
    <w:rsid w:val="00BA51D8"/>
    <w:rsid w:val="00BA665F"/>
    <w:rsid w:val="00BA6D61"/>
    <w:rsid w:val="00BB0BF4"/>
    <w:rsid w:val="00BB1012"/>
    <w:rsid w:val="00BB222F"/>
    <w:rsid w:val="00BB2A6F"/>
    <w:rsid w:val="00BB3213"/>
    <w:rsid w:val="00BB36DF"/>
    <w:rsid w:val="00BB3853"/>
    <w:rsid w:val="00BB395D"/>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98"/>
    <w:rsid w:val="00BD2142"/>
    <w:rsid w:val="00BD2371"/>
    <w:rsid w:val="00BD3B76"/>
    <w:rsid w:val="00BD581E"/>
    <w:rsid w:val="00BD5B22"/>
    <w:rsid w:val="00BD5ED2"/>
    <w:rsid w:val="00BD5FA4"/>
    <w:rsid w:val="00BD6032"/>
    <w:rsid w:val="00BD61AC"/>
    <w:rsid w:val="00BD6279"/>
    <w:rsid w:val="00BD78D6"/>
    <w:rsid w:val="00BD7E39"/>
    <w:rsid w:val="00BE0BC3"/>
    <w:rsid w:val="00BE210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FD5"/>
    <w:rsid w:val="00C03811"/>
    <w:rsid w:val="00C03855"/>
    <w:rsid w:val="00C03D87"/>
    <w:rsid w:val="00C040D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64D"/>
    <w:rsid w:val="00C43AF1"/>
    <w:rsid w:val="00C43B13"/>
    <w:rsid w:val="00C43B95"/>
    <w:rsid w:val="00C441BC"/>
    <w:rsid w:val="00C45900"/>
    <w:rsid w:val="00C4612D"/>
    <w:rsid w:val="00C4677C"/>
    <w:rsid w:val="00C46C59"/>
    <w:rsid w:val="00C47228"/>
    <w:rsid w:val="00C47B3D"/>
    <w:rsid w:val="00C51E61"/>
    <w:rsid w:val="00C51ECE"/>
    <w:rsid w:val="00C521CE"/>
    <w:rsid w:val="00C5286F"/>
    <w:rsid w:val="00C538B8"/>
    <w:rsid w:val="00C542E6"/>
    <w:rsid w:val="00C54448"/>
    <w:rsid w:val="00C551B8"/>
    <w:rsid w:val="00C562A3"/>
    <w:rsid w:val="00C57053"/>
    <w:rsid w:val="00C61122"/>
    <w:rsid w:val="00C6138A"/>
    <w:rsid w:val="00C61EA3"/>
    <w:rsid w:val="00C62165"/>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2B0"/>
    <w:rsid w:val="00CB24E5"/>
    <w:rsid w:val="00CB3688"/>
    <w:rsid w:val="00CB4720"/>
    <w:rsid w:val="00CB4CB0"/>
    <w:rsid w:val="00CB5DA3"/>
    <w:rsid w:val="00CB62C9"/>
    <w:rsid w:val="00CB7567"/>
    <w:rsid w:val="00CB7B1A"/>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2CE"/>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11F"/>
    <w:rsid w:val="00D26C0F"/>
    <w:rsid w:val="00D270F9"/>
    <w:rsid w:val="00D27176"/>
    <w:rsid w:val="00D278B0"/>
    <w:rsid w:val="00D33280"/>
    <w:rsid w:val="00D3341E"/>
    <w:rsid w:val="00D34532"/>
    <w:rsid w:val="00D3462D"/>
    <w:rsid w:val="00D34BE3"/>
    <w:rsid w:val="00D34C95"/>
    <w:rsid w:val="00D34EC4"/>
    <w:rsid w:val="00D35884"/>
    <w:rsid w:val="00D36382"/>
    <w:rsid w:val="00D37412"/>
    <w:rsid w:val="00D414BC"/>
    <w:rsid w:val="00D446C9"/>
    <w:rsid w:val="00D456FD"/>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E67"/>
    <w:rsid w:val="00D7744F"/>
    <w:rsid w:val="00D80197"/>
    <w:rsid w:val="00D802D9"/>
    <w:rsid w:val="00D80D82"/>
    <w:rsid w:val="00D80F6E"/>
    <w:rsid w:val="00D81A4E"/>
    <w:rsid w:val="00D81CDA"/>
    <w:rsid w:val="00D8240C"/>
    <w:rsid w:val="00D83950"/>
    <w:rsid w:val="00D83D5E"/>
    <w:rsid w:val="00D83E3D"/>
    <w:rsid w:val="00D84741"/>
    <w:rsid w:val="00D84BD0"/>
    <w:rsid w:val="00D84D8F"/>
    <w:rsid w:val="00D852EC"/>
    <w:rsid w:val="00D86883"/>
    <w:rsid w:val="00D86E50"/>
    <w:rsid w:val="00D878EB"/>
    <w:rsid w:val="00D87CF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589"/>
    <w:rsid w:val="00DA6E9B"/>
    <w:rsid w:val="00DA748F"/>
    <w:rsid w:val="00DB02F8"/>
    <w:rsid w:val="00DB0601"/>
    <w:rsid w:val="00DB3091"/>
    <w:rsid w:val="00DB40D6"/>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571"/>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BCF"/>
    <w:rsid w:val="00DF2FE7"/>
    <w:rsid w:val="00DF3939"/>
    <w:rsid w:val="00DF44DC"/>
    <w:rsid w:val="00DF523A"/>
    <w:rsid w:val="00DF591B"/>
    <w:rsid w:val="00DF5F27"/>
    <w:rsid w:val="00DF6C5A"/>
    <w:rsid w:val="00DF7C03"/>
    <w:rsid w:val="00E00585"/>
    <w:rsid w:val="00E00BD6"/>
    <w:rsid w:val="00E0142F"/>
    <w:rsid w:val="00E01B4D"/>
    <w:rsid w:val="00E029A8"/>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944"/>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2C7"/>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9B1"/>
    <w:rsid w:val="00E62DC3"/>
    <w:rsid w:val="00E6368C"/>
    <w:rsid w:val="00E647F5"/>
    <w:rsid w:val="00E64989"/>
    <w:rsid w:val="00E6535F"/>
    <w:rsid w:val="00E653A1"/>
    <w:rsid w:val="00E6619C"/>
    <w:rsid w:val="00E6673E"/>
    <w:rsid w:val="00E671E3"/>
    <w:rsid w:val="00E675CD"/>
    <w:rsid w:val="00E67E6F"/>
    <w:rsid w:val="00E70211"/>
    <w:rsid w:val="00E70B90"/>
    <w:rsid w:val="00E70CDF"/>
    <w:rsid w:val="00E71CF2"/>
    <w:rsid w:val="00E72A01"/>
    <w:rsid w:val="00E732BD"/>
    <w:rsid w:val="00E74223"/>
    <w:rsid w:val="00E7465D"/>
    <w:rsid w:val="00E74C4A"/>
    <w:rsid w:val="00E76C86"/>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DB6"/>
    <w:rsid w:val="00EB4FC8"/>
    <w:rsid w:val="00EB5D91"/>
    <w:rsid w:val="00EB636A"/>
    <w:rsid w:val="00EB7928"/>
    <w:rsid w:val="00EC083B"/>
    <w:rsid w:val="00EC153C"/>
    <w:rsid w:val="00EC1AE6"/>
    <w:rsid w:val="00EC1D4A"/>
    <w:rsid w:val="00EC2C3A"/>
    <w:rsid w:val="00EC2DB3"/>
    <w:rsid w:val="00EC3BC4"/>
    <w:rsid w:val="00EC44A0"/>
    <w:rsid w:val="00EC4CDB"/>
    <w:rsid w:val="00EC6C32"/>
    <w:rsid w:val="00EC70EB"/>
    <w:rsid w:val="00EC77DD"/>
    <w:rsid w:val="00ED0ABD"/>
    <w:rsid w:val="00ED0E64"/>
    <w:rsid w:val="00ED0F0E"/>
    <w:rsid w:val="00ED1001"/>
    <w:rsid w:val="00ED1B83"/>
    <w:rsid w:val="00ED20C8"/>
    <w:rsid w:val="00ED315B"/>
    <w:rsid w:val="00ED328B"/>
    <w:rsid w:val="00ED3BAD"/>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A13"/>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297"/>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392"/>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95B"/>
    <w:rsid w:val="00F57C62"/>
    <w:rsid w:val="00F600EF"/>
    <w:rsid w:val="00F61253"/>
    <w:rsid w:val="00F61C51"/>
    <w:rsid w:val="00F61C9A"/>
    <w:rsid w:val="00F6215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965"/>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DA3"/>
    <w:rsid w:val="00FD22C1"/>
    <w:rsid w:val="00FD2A9A"/>
    <w:rsid w:val="00FD4063"/>
    <w:rsid w:val="00FD40FB"/>
    <w:rsid w:val="00FD46AF"/>
    <w:rsid w:val="00FD47CB"/>
    <w:rsid w:val="00FD4E21"/>
    <w:rsid w:val="00FD4F82"/>
    <w:rsid w:val="00FD6239"/>
    <w:rsid w:val="00FD638A"/>
    <w:rsid w:val="00FD7A6F"/>
    <w:rsid w:val="00FD7C39"/>
    <w:rsid w:val="00FD7FC7"/>
    <w:rsid w:val="00FE0991"/>
    <w:rsid w:val="00FE110C"/>
    <w:rsid w:val="00FE2482"/>
    <w:rsid w:val="00FE2555"/>
    <w:rsid w:val="00FE38C6"/>
    <w:rsid w:val="00FE4C6D"/>
    <w:rsid w:val="00FE64D8"/>
    <w:rsid w:val="00FE6578"/>
    <w:rsid w:val="00FE7001"/>
    <w:rsid w:val="00FE7E9C"/>
    <w:rsid w:val="00FF0E99"/>
    <w:rsid w:val="00FF0F2E"/>
    <w:rsid w:val="00FF1651"/>
    <w:rsid w:val="00FF2228"/>
    <w:rsid w:val="00FF2642"/>
    <w:rsid w:val="00FF27BE"/>
    <w:rsid w:val="00FF4508"/>
    <w:rsid w:val="00FF526C"/>
    <w:rsid w:val="00FF5A95"/>
    <w:rsid w:val="00FF5AF0"/>
    <w:rsid w:val="00FF6AFA"/>
    <w:rsid w:val="00FF6CD4"/>
    <w:rsid w:val="13323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21041"/>
  <w15:chartTrackingRefBased/>
  <w15:docId w15:val="{8E1851A4-3E5F-4C79-92BA-B28454770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0749"/>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tabs>
        <w:tab w:val="left" w:pos="576"/>
      </w:tabs>
      <w:spacing w:before="180"/>
      <w:outlineLvl w:val="1"/>
    </w:pPr>
    <w:rPr>
      <w:sz w:val="32"/>
    </w:rPr>
  </w:style>
  <w:style w:type="paragraph" w:styleId="3">
    <w:name w:val="heading 3"/>
    <w:basedOn w:val="2"/>
    <w:next w:val="a"/>
    <w:link w:val="30"/>
    <w:qFormat/>
    <w:pPr>
      <w:numPr>
        <w:ilvl w:val="2"/>
      </w:numPr>
      <w:tabs>
        <w:tab w:val="left" w:pos="1146"/>
      </w:tabs>
      <w:spacing w:before="120"/>
      <w:outlineLvl w:val="2"/>
    </w:pPr>
    <w:rPr>
      <w:sz w:val="28"/>
    </w:rPr>
  </w:style>
  <w:style w:type="paragraph" w:styleId="4">
    <w:name w:val="heading 4"/>
    <w:basedOn w:val="3"/>
    <w:next w:val="a"/>
    <w:link w:val="40"/>
    <w:qFormat/>
    <w:pPr>
      <w:numPr>
        <w:ilvl w:val="3"/>
      </w:numPr>
      <w:tabs>
        <w:tab w:val="left" w:pos="864"/>
      </w:tabs>
      <w:outlineLvl w:val="3"/>
    </w:pPr>
    <w:rPr>
      <w:sz w:val="24"/>
    </w:rPr>
  </w:style>
  <w:style w:type="paragraph" w:styleId="5">
    <w:name w:val="heading 5"/>
    <w:basedOn w:val="4"/>
    <w:next w:val="a"/>
    <w:link w:val="50"/>
    <w:qFormat/>
    <w:pPr>
      <w:numPr>
        <w:ilvl w:val="4"/>
      </w:numPr>
      <w:tabs>
        <w:tab w:val="left" w:pos="1008"/>
      </w:tabs>
      <w:outlineLvl w:val="4"/>
    </w:pPr>
    <w:rPr>
      <w:sz w:val="22"/>
    </w:rPr>
  </w:style>
  <w:style w:type="paragraph" w:styleId="6">
    <w:name w:val="heading 6"/>
    <w:basedOn w:val="a"/>
    <w:next w:val="a"/>
    <w:link w:val="60"/>
    <w:qFormat/>
    <w:pPr>
      <w:keepNext/>
      <w:keepLines/>
      <w:numPr>
        <w:ilvl w:val="5"/>
        <w:numId w:val="1"/>
      </w:numPr>
      <w:tabs>
        <w:tab w:val="left" w:pos="115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1296"/>
      </w:tabs>
      <w:spacing w:before="120"/>
      <w:outlineLvl w:val="6"/>
    </w:pPr>
    <w:rPr>
      <w:rFonts w:ascii="Arial" w:hAnsi="Arial"/>
    </w:rPr>
  </w:style>
  <w:style w:type="paragraph" w:styleId="8">
    <w:name w:val="heading 8"/>
    <w:basedOn w:val="1"/>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en-US" w:bidi="ar-SA"/>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paragraph" w:styleId="a3">
    <w:name w:val="caption"/>
    <w:basedOn w:val="a"/>
    <w:next w:val="a"/>
    <w:qFormat/>
    <w:pPr>
      <w:autoSpaceDE w:val="0"/>
      <w:autoSpaceDN w:val="0"/>
      <w:adjustRightInd w:val="0"/>
      <w:snapToGrid w:val="0"/>
      <w:spacing w:after="120"/>
      <w:jc w:val="center"/>
    </w:pPr>
    <w:rPr>
      <w:b/>
      <w:bCs/>
      <w:lang w:val="en-US"/>
    </w:rPr>
  </w:style>
  <w:style w:type="paragraph" w:styleId="a4">
    <w:name w:val="Document Map"/>
    <w:basedOn w:val="a"/>
    <w:link w:val="a5"/>
    <w:uiPriority w:val="99"/>
    <w:unhideWhenUsed/>
    <w:rPr>
      <w:rFonts w:ascii="宋体"/>
      <w:sz w:val="18"/>
      <w:szCs w:val="18"/>
    </w:rPr>
  </w:style>
  <w:style w:type="character" w:customStyle="1" w:styleId="a5">
    <w:name w:val="文档结构图 字符"/>
    <w:link w:val="a4"/>
    <w:uiPriority w:val="99"/>
    <w:semiHidden/>
    <w:rPr>
      <w:rFonts w:ascii="宋体" w:hAnsi="Times New Roman"/>
      <w:sz w:val="18"/>
      <w:szCs w:val="18"/>
      <w:lang w:val="en-GB" w:eastAsia="en-US"/>
    </w:rPr>
  </w:style>
  <w:style w:type="paragraph" w:styleId="a6">
    <w:name w:val="Body Text"/>
    <w:basedOn w:val="a"/>
    <w:link w:val="a7"/>
    <w:qFormat/>
    <w:rPr>
      <w:rFonts w:eastAsia="等线"/>
    </w:rPr>
  </w:style>
  <w:style w:type="character" w:customStyle="1" w:styleId="a7">
    <w:name w:val="正文文本 字符"/>
    <w:link w:val="a6"/>
    <w:qFormat/>
    <w:rPr>
      <w:rFonts w:ascii="Times New Roman" w:eastAsia="等线" w:hAnsi="Times New Roman"/>
      <w:lang w:val="en-GB" w:eastAsia="en-US"/>
    </w:rPr>
  </w:style>
  <w:style w:type="paragraph" w:styleId="a8">
    <w:name w:val="Date"/>
    <w:basedOn w:val="a"/>
    <w:next w:val="a"/>
    <w:link w:val="a9"/>
    <w:uiPriority w:val="99"/>
    <w:unhideWhenUsed/>
    <w:pPr>
      <w:ind w:leftChars="2500" w:left="100"/>
    </w:pPr>
  </w:style>
  <w:style w:type="character" w:customStyle="1" w:styleId="a9">
    <w:name w:val="日期 字符"/>
    <w:link w:val="a8"/>
    <w:uiPriority w:val="99"/>
    <w:semiHidden/>
    <w:rPr>
      <w:rFonts w:ascii="Times New Roman" w:hAnsi="Times New Roman"/>
      <w:lang w:val="en-GB" w:eastAsia="en-US"/>
    </w:rPr>
  </w:style>
  <w:style w:type="paragraph" w:styleId="aa">
    <w:name w:val="Balloon Text"/>
    <w:basedOn w:val="a"/>
    <w:link w:val="ab"/>
    <w:uiPriority w:val="99"/>
    <w:unhideWhenUsed/>
    <w:pPr>
      <w:spacing w:after="0"/>
    </w:pPr>
    <w:rPr>
      <w:sz w:val="18"/>
      <w:szCs w:val="18"/>
    </w:rPr>
  </w:style>
  <w:style w:type="character" w:customStyle="1" w:styleId="ab">
    <w:name w:val="批注框文本 字符"/>
    <w:link w:val="aa"/>
    <w:uiPriority w:val="99"/>
    <w:semiHidden/>
    <w:rPr>
      <w:rFonts w:ascii="Times New Roman" w:hAnsi="Times New Roman"/>
      <w:sz w:val="18"/>
      <w:szCs w:val="18"/>
      <w:lang w:val="en-GB" w:eastAsia="en-US"/>
    </w:rPr>
  </w:style>
  <w:style w:type="paragraph" w:styleId="ac">
    <w:name w:val="footer"/>
    <w:basedOn w:val="a"/>
    <w:link w:val="ad"/>
    <w:uiPriority w:val="99"/>
    <w:unhideWhenUsed/>
    <w:pPr>
      <w:tabs>
        <w:tab w:val="center" w:pos="4153"/>
        <w:tab w:val="right" w:pos="8306"/>
      </w:tabs>
      <w:snapToGrid w:val="0"/>
    </w:pPr>
    <w:rPr>
      <w:sz w:val="18"/>
      <w:szCs w:val="18"/>
    </w:rPr>
  </w:style>
  <w:style w:type="character" w:customStyle="1" w:styleId="ad">
    <w:name w:val="页脚 字符"/>
    <w:link w:val="ac"/>
    <w:uiPriority w:val="99"/>
    <w:rPr>
      <w:rFonts w:ascii="Times New Roman" w:hAnsi="Times New Roman"/>
      <w:sz w:val="18"/>
      <w:szCs w:val="18"/>
      <w:lang w:val="en-GB" w:eastAsia="en-US"/>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
    <w:unhideWhenUsed/>
    <w:qFormat/>
    <w:pPr>
      <w:pBdr>
        <w:bottom w:val="single" w:sz="6" w:space="1" w:color="auto"/>
      </w:pBdr>
      <w:tabs>
        <w:tab w:val="center" w:pos="4153"/>
        <w:tab w:val="right" w:pos="8306"/>
      </w:tabs>
      <w:snapToGrid w:val="0"/>
      <w:jc w:val="center"/>
    </w:pPr>
    <w:rPr>
      <w:sz w:val="18"/>
      <w:szCs w:val="18"/>
    </w:rPr>
  </w:style>
  <w:style w:type="character" w:customStyle="1" w:styleId="af">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e"/>
    <w:qFormat/>
    <w:rPr>
      <w:rFonts w:ascii="Times New Roman" w:hAnsi="Times New Roman"/>
      <w:sz w:val="18"/>
      <w:szCs w:val="18"/>
      <w:lang w:val="en-GB" w:eastAsia="en-US"/>
    </w:rPr>
  </w:style>
  <w:style w:type="paragraph" w:styleId="af0">
    <w:name w:val="Normal (Web)"/>
    <w:basedOn w:val="a"/>
    <w:uiPriority w:val="99"/>
    <w:unhideWhenUsed/>
    <w:pPr>
      <w:spacing w:before="100" w:beforeAutospacing="1" w:after="100" w:afterAutospacing="1"/>
    </w:pPr>
    <w:rPr>
      <w:rFonts w:ascii="宋体" w:hAnsi="宋体" w:cs="宋体"/>
      <w:sz w:val="24"/>
      <w:szCs w:val="24"/>
      <w:lang w:val="en-US" w:eastAsia="zh-CN"/>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paragraph" w:customStyle="1" w:styleId="TAC">
    <w:name w:val="TAC"/>
    <w:basedOn w:val="a"/>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TALCar">
    <w:name w:val="TAL Car"/>
    <w:link w:val="TAL"/>
    <w:locked/>
    <w:rPr>
      <w:rFonts w:ascii="Arial" w:hAnsi="Arial" w:cs="Arial"/>
      <w:sz w:val="18"/>
      <w:szCs w:val="18"/>
      <w:lang w:val="en-GB" w:eastAsia="ja-JP"/>
    </w:rPr>
  </w:style>
  <w:style w:type="paragraph" w:customStyle="1" w:styleId="TAL">
    <w:name w:val="TAL"/>
    <w:basedOn w:val="a"/>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NChar">
    <w:name w:val="TAN Char"/>
    <w:link w:val="TAN"/>
    <w:qFormat/>
    <w:rPr>
      <w:rFonts w:ascii="Arial" w:hAnsi="Arial" w:cs="Arial"/>
      <w:sz w:val="18"/>
      <w:szCs w:val="18"/>
      <w:lang w:val="en-GB" w:eastAsia="en-US"/>
    </w:rPr>
  </w:style>
  <w:style w:type="paragraph" w:styleId="a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af4"/>
    <w:uiPriority w:val="34"/>
    <w:qFormat/>
    <w:pPr>
      <w:ind w:firstLineChars="200" w:firstLine="420"/>
    </w:pPr>
  </w:style>
  <w:style w:type="character" w:customStyle="1" w:styleId="a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3"/>
    <w:uiPriority w:val="34"/>
    <w:qFormat/>
    <w:locked/>
    <w:rPr>
      <w:rFonts w:ascii="Times New Roman" w:hAnsi="Times New Roman"/>
      <w:lang w:val="en-GB" w:eastAsia="en-US"/>
    </w:rPr>
  </w:style>
  <w:style w:type="character" w:customStyle="1" w:styleId="texhtml">
    <w:name w:val="texhtml"/>
  </w:style>
  <w:style w:type="paragraph" w:styleId="af5">
    <w:name w:val="Revision"/>
    <w:uiPriority w:val="99"/>
    <w:semiHidden/>
    <w:rPr>
      <w:rFonts w:ascii="Times New Roman" w:hAnsi="Times New Roman"/>
      <w:lang w:val="en-GB" w:eastAsia="en-US"/>
    </w:rPr>
  </w:style>
  <w:style w:type="character" w:styleId="af6">
    <w:name w:val="annotation reference"/>
    <w:basedOn w:val="a0"/>
    <w:uiPriority w:val="99"/>
    <w:semiHidden/>
    <w:unhideWhenUsed/>
    <w:rsid w:val="006D395E"/>
    <w:rPr>
      <w:sz w:val="21"/>
      <w:szCs w:val="21"/>
    </w:rPr>
  </w:style>
  <w:style w:type="paragraph" w:styleId="af7">
    <w:name w:val="annotation text"/>
    <w:basedOn w:val="a"/>
    <w:link w:val="af8"/>
    <w:uiPriority w:val="99"/>
    <w:semiHidden/>
    <w:unhideWhenUsed/>
    <w:rsid w:val="006D395E"/>
  </w:style>
  <w:style w:type="character" w:customStyle="1" w:styleId="af8">
    <w:name w:val="批注文字 字符"/>
    <w:basedOn w:val="a0"/>
    <w:link w:val="af7"/>
    <w:uiPriority w:val="99"/>
    <w:semiHidden/>
    <w:rsid w:val="006D395E"/>
    <w:rPr>
      <w:rFonts w:ascii="Times New Roman" w:hAnsi="Times New Roman"/>
      <w:lang w:val="en-GB" w:eastAsia="en-US"/>
    </w:rPr>
  </w:style>
  <w:style w:type="paragraph" w:styleId="af9">
    <w:name w:val="annotation subject"/>
    <w:basedOn w:val="af7"/>
    <w:next w:val="af7"/>
    <w:link w:val="afa"/>
    <w:uiPriority w:val="99"/>
    <w:semiHidden/>
    <w:unhideWhenUsed/>
    <w:rsid w:val="006D395E"/>
    <w:rPr>
      <w:b/>
      <w:bCs/>
    </w:rPr>
  </w:style>
  <w:style w:type="character" w:customStyle="1" w:styleId="afa">
    <w:name w:val="批注主题 字符"/>
    <w:basedOn w:val="af8"/>
    <w:link w:val="af9"/>
    <w:uiPriority w:val="99"/>
    <w:semiHidden/>
    <w:rsid w:val="006D395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vivo</cp:lastModifiedBy>
  <cp:revision>3</cp:revision>
  <dcterms:created xsi:type="dcterms:W3CDTF">2023-10-13T00:08:00Z</dcterms:created>
  <dcterms:modified xsi:type="dcterms:W3CDTF">2023-10-13T00:09:00Z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(3)8IF4sWQXtFHSrd40In3ZFw/nZJr3ZhNqo211nh7y3sowWzxJK79VChp2qaiCQLT6BmBIU+cT_x000d_
j86zVqvJ0oODCH19w4NgW7gx+2WyWKJqAtmuN7rADU0yPYW5EwG69DGhlCc/8i+ofi2okVGI_x000d_
vl+jl7AJ6wVfRiw4nRmF7IMSZA1eGACySwwbi2GC0bf3SD//r5pEDvLgfPsiYeol9KnFh0Vx_x000d_
DNvAtRcwpqf4a6QXNC</vt:lpwstr>
  </property>
  <property fmtid="{D5CDD505-2E9C-101B-9397-08002B2CF9AE}" pid="10" name="_2015_ms_pID_725343_00">
    <vt:lpwstr>_2015_ms_pID_725343</vt:lpwstr>
  </property>
  <property fmtid="{D5CDD505-2E9C-101B-9397-08002B2CF9AE}" pid="11" name="_2015_ms_pID_7253431">
    <vt:lpwstr>w32g/eJRCKkXQe4QBtpIZekq0y6fsKlgsvlTK0C4AFCio+Jprn8tZd_x000d_
yomRyIoRn2wABFM6Pz6OsdyAXaMYhPCfsjmV1W2QErJJ4Qhi23i3sjUzBOkQxd1KdRgw0ZVv_x000d_
o3IT5q4ZeNmSQgEFUC9+gc5wHN5E+I0k5W3RSsua0lmjU2WDvFoXakCRoMCFF3iQQ4NeRPUV_x000d_
WxXYf2jv6sC641EKlb90kLlSMVMS8eMBQtch</vt:lpwstr>
  </property>
  <property fmtid="{D5CDD505-2E9C-101B-9397-08002B2CF9AE}" pid="12" name="_2015_ms_pID_7253431_00">
    <vt:lpwstr>_2015_ms_pID_7253431</vt:lpwstr>
  </property>
  <property fmtid="{D5CDD505-2E9C-101B-9397-08002B2CF9AE}" pid="13" name="_2015_ms_pID_7253432">
    <vt:lpwstr>pQ==</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2023-04-24T07:26:44Z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40947708-ddda-4341-9ce1-1857b0300f5c</vt:lpwstr>
  </property>
  <property fmtid="{D5CDD505-2E9C-101B-9397-08002B2CF9AE}" pid="20" name="MSIP_Label_83bcef13-7cac-433f-ba1d-47a323951816_ContentBits">
    <vt:lpwstr>0</vt:lpwstr>
  </property>
  <property fmtid="{D5CDD505-2E9C-101B-9397-08002B2CF9AE}" pid="21" name="KSOProductBuildVer">
    <vt:lpwstr>2052-11.8.2.10393</vt:lpwstr>
  </property>
</Properties>
</file>